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62164C3A" w:rsidR="00E635E6" w:rsidRPr="00A55E20" w:rsidRDefault="000A665E" w:rsidP="003052C0">
      <w:pPr>
        <w:keepNext/>
        <w:keepLines/>
        <w:spacing w:after="0" w:line="276" w:lineRule="auto"/>
        <w:ind w:left="-5" w:hanging="10"/>
        <w:jc w:val="right"/>
        <w:rPr>
          <w:rFonts w:ascii="Tahoma" w:eastAsia="Arial" w:hAnsi="Tahoma" w:cs="Tahoma"/>
          <w:b/>
          <w:sz w:val="24"/>
          <w:szCs w:val="24"/>
        </w:rPr>
      </w:pPr>
      <w:r w:rsidRPr="00742670">
        <w:rPr>
          <w:rFonts w:ascii="Tahoma" w:eastAsia="Arial" w:hAnsi="Tahoma" w:cs="Tahoma"/>
          <w:sz w:val="24"/>
          <w:szCs w:val="24"/>
        </w:rPr>
        <w:t>Katowice</w:t>
      </w:r>
      <w:r w:rsidR="00FE3BDD" w:rsidRPr="00742670">
        <w:rPr>
          <w:rFonts w:ascii="Tahoma" w:eastAsia="Arial" w:hAnsi="Tahoma" w:cs="Tahoma"/>
          <w:sz w:val="24"/>
          <w:szCs w:val="24"/>
        </w:rPr>
        <w:t xml:space="preserve">, </w:t>
      </w:r>
      <w:r w:rsidR="00FE3BDD" w:rsidRPr="00AF62AE">
        <w:rPr>
          <w:rFonts w:ascii="Tahoma" w:hAnsi="Tahoma"/>
          <w:sz w:val="24"/>
        </w:rPr>
        <w:t>dnia</w:t>
      </w:r>
      <w:r w:rsidR="00FF46E5" w:rsidRPr="00AF62AE">
        <w:rPr>
          <w:rFonts w:ascii="Tahoma" w:hAnsi="Tahoma"/>
          <w:sz w:val="24"/>
        </w:rPr>
        <w:t xml:space="preserve"> </w:t>
      </w:r>
      <w:r w:rsidR="006D27AD" w:rsidRPr="00AF62AE">
        <w:rPr>
          <w:rFonts w:ascii="Tahoma" w:hAnsi="Tahoma"/>
          <w:sz w:val="24"/>
        </w:rPr>
        <w:t>2</w:t>
      </w:r>
      <w:r w:rsidR="00C021A6" w:rsidRPr="00AF62AE">
        <w:rPr>
          <w:rFonts w:ascii="Tahoma" w:hAnsi="Tahoma"/>
          <w:sz w:val="24"/>
        </w:rPr>
        <w:t>8</w:t>
      </w:r>
      <w:r w:rsidR="00C761F9" w:rsidRPr="00AF62AE">
        <w:rPr>
          <w:rFonts w:ascii="Tahoma" w:hAnsi="Tahoma"/>
          <w:sz w:val="24"/>
        </w:rPr>
        <w:t>.</w:t>
      </w:r>
      <w:r w:rsidR="00742670" w:rsidRPr="00AF62AE">
        <w:rPr>
          <w:rFonts w:ascii="Tahoma" w:hAnsi="Tahoma"/>
          <w:sz w:val="24"/>
        </w:rPr>
        <w:t>0</w:t>
      </w:r>
      <w:r w:rsidR="006D27AD" w:rsidRPr="00AF62AE">
        <w:rPr>
          <w:rFonts w:ascii="Tahoma" w:hAnsi="Tahoma"/>
          <w:sz w:val="24"/>
        </w:rPr>
        <w:t>4</w:t>
      </w:r>
      <w:r w:rsidR="00FA3B4E" w:rsidRPr="00AF62AE">
        <w:rPr>
          <w:rFonts w:ascii="Tahoma" w:hAnsi="Tahoma"/>
          <w:sz w:val="24"/>
        </w:rPr>
        <w:t>.</w:t>
      </w:r>
      <w:r w:rsidR="00FE3BDD" w:rsidRPr="00AF62AE">
        <w:rPr>
          <w:rFonts w:ascii="Tahoma" w:hAnsi="Tahoma"/>
          <w:sz w:val="24"/>
        </w:rPr>
        <w:t>202</w:t>
      </w:r>
      <w:r w:rsidR="008A7D20" w:rsidRPr="00AF62AE">
        <w:rPr>
          <w:rFonts w:ascii="Tahoma" w:hAnsi="Tahoma"/>
          <w:sz w:val="24"/>
        </w:rPr>
        <w:t>6</w:t>
      </w:r>
      <w:r w:rsidR="009C3E99" w:rsidRPr="00AF62AE">
        <w:rPr>
          <w:rFonts w:ascii="Tahoma" w:hAnsi="Tahoma"/>
          <w:sz w:val="24"/>
        </w:rPr>
        <w:t xml:space="preserve"> </w:t>
      </w:r>
      <w:r w:rsidR="00FE3BDD" w:rsidRPr="00AF62AE">
        <w:rPr>
          <w:rFonts w:ascii="Tahoma" w:hAnsi="Tahoma"/>
          <w:sz w:val="24"/>
        </w:rPr>
        <w:t>r.</w:t>
      </w:r>
    </w:p>
    <w:p w14:paraId="6B886C3F" w14:textId="308BE906" w:rsidR="00E635E6" w:rsidRPr="00A55E20" w:rsidRDefault="00E635E6" w:rsidP="003052C0">
      <w:pPr>
        <w:keepNext/>
        <w:keepLines/>
        <w:spacing w:after="0" w:line="276" w:lineRule="auto"/>
        <w:ind w:left="-5" w:hanging="10"/>
        <w:rPr>
          <w:rFonts w:ascii="Tahoma" w:eastAsia="Arial" w:hAnsi="Tahoma" w:cs="Tahoma"/>
          <w:sz w:val="24"/>
          <w:szCs w:val="24"/>
        </w:rPr>
      </w:pPr>
    </w:p>
    <w:p w14:paraId="4DBD91DD" w14:textId="03A8C6B7" w:rsidR="00D76DDF" w:rsidRPr="00AF62AE" w:rsidRDefault="00ED2786" w:rsidP="003052C0">
      <w:pPr>
        <w:keepNext/>
        <w:keepLines/>
        <w:spacing w:after="0" w:line="276" w:lineRule="auto"/>
        <w:ind w:left="-5" w:hanging="10"/>
        <w:jc w:val="center"/>
        <w:rPr>
          <w:rFonts w:ascii="Tahoma" w:eastAsia="Arial" w:hAnsi="Tahoma" w:cs="Tahoma"/>
          <w:b/>
          <w:sz w:val="24"/>
          <w:szCs w:val="24"/>
          <w:u w:val="single"/>
        </w:rPr>
      </w:pPr>
      <w:r w:rsidRPr="00742670">
        <w:rPr>
          <w:rFonts w:ascii="Tahoma" w:eastAsia="Arial" w:hAnsi="Tahoma" w:cs="Tahoma"/>
          <w:b/>
          <w:sz w:val="24"/>
          <w:szCs w:val="24"/>
          <w:u w:val="single"/>
        </w:rPr>
        <w:t xml:space="preserve">ZAPYTANIE OFERTOWE </w:t>
      </w:r>
      <w:r w:rsidRPr="00AF62AE">
        <w:rPr>
          <w:rFonts w:ascii="Tahoma" w:hAnsi="Tahoma"/>
          <w:b/>
          <w:sz w:val="24"/>
          <w:u w:val="single"/>
        </w:rPr>
        <w:t>NR</w:t>
      </w:r>
      <w:r w:rsidR="00757488" w:rsidRPr="00AF62AE">
        <w:rPr>
          <w:rFonts w:ascii="Tahoma" w:hAnsi="Tahoma"/>
          <w:b/>
          <w:sz w:val="24"/>
          <w:u w:val="single"/>
        </w:rPr>
        <w:t xml:space="preserve"> </w:t>
      </w:r>
      <w:r w:rsidR="00C021A6" w:rsidRPr="00AF62AE">
        <w:rPr>
          <w:rFonts w:ascii="Tahoma" w:hAnsi="Tahoma"/>
          <w:b/>
          <w:bCs/>
          <w:sz w:val="24"/>
          <w:u w:val="single"/>
        </w:rPr>
        <w:t>09/04/2026</w:t>
      </w:r>
    </w:p>
    <w:p w14:paraId="7D4F9384" w14:textId="7E628F40" w:rsidR="00EC100D" w:rsidRPr="00A55E20" w:rsidRDefault="00AC2AE7" w:rsidP="00AC2AE7">
      <w:pPr>
        <w:keepNext/>
        <w:keepLines/>
        <w:spacing w:after="0" w:line="276" w:lineRule="auto"/>
        <w:ind w:left="-5" w:hanging="10"/>
        <w:jc w:val="center"/>
        <w:rPr>
          <w:rFonts w:ascii="Tahoma" w:hAnsi="Tahoma"/>
          <w:b/>
          <w:sz w:val="24"/>
          <w:u w:val="single"/>
        </w:rPr>
      </w:pPr>
      <w:r w:rsidRPr="00AF62AE">
        <w:rPr>
          <w:rFonts w:ascii="Tahoma" w:hAnsi="Tahoma"/>
          <w:b/>
          <w:sz w:val="24"/>
          <w:u w:val="single"/>
        </w:rPr>
        <w:t xml:space="preserve">NA DOSTAWĘ </w:t>
      </w:r>
      <w:r w:rsidR="00C021A6" w:rsidRPr="00AF62AE">
        <w:rPr>
          <w:rFonts w:ascii="Tahoma" w:hAnsi="Tahoma"/>
          <w:b/>
          <w:sz w:val="24"/>
          <w:u w:val="single"/>
        </w:rPr>
        <w:t>GIĘTARKI DO RUR I PROFILI</w:t>
      </w:r>
    </w:p>
    <w:p w14:paraId="4F026B3D" w14:textId="77777777" w:rsidR="001D4823" w:rsidRPr="00A55E20"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AF62AE" w:rsidRDefault="00252A5B" w:rsidP="00215C02">
      <w:pPr>
        <w:spacing w:line="276" w:lineRule="auto"/>
        <w:jc w:val="both"/>
        <w:rPr>
          <w:rFonts w:ascii="Tahoma" w:hAnsi="Tahoma" w:cs="Tahoma"/>
          <w:sz w:val="24"/>
          <w:szCs w:val="24"/>
        </w:rPr>
      </w:pPr>
      <w:r w:rsidRPr="00AF62AE">
        <w:rPr>
          <w:rFonts w:ascii="Tahoma" w:hAnsi="Tahoma" w:cs="Tahoma"/>
          <w:sz w:val="24"/>
          <w:szCs w:val="24"/>
        </w:rPr>
        <w:t>dla projektu „</w:t>
      </w:r>
      <w:r w:rsidRPr="00AF62AE">
        <w:rPr>
          <w:rFonts w:ascii="Tahoma" w:hAnsi="Tahoma" w:cs="Tahoma"/>
          <w:b/>
          <w:bCs/>
          <w:sz w:val="24"/>
          <w:szCs w:val="24"/>
        </w:rPr>
        <w:t>Innowacje w firmie odpowiedzią na transformację regionu</w:t>
      </w:r>
      <w:r w:rsidRPr="00AF62AE">
        <w:rPr>
          <w:rFonts w:ascii="Tahoma" w:hAnsi="Tahoma" w:cs="Tahoma"/>
          <w:sz w:val="24"/>
          <w:szCs w:val="24"/>
        </w:rPr>
        <w:t>” realizowanego przez Zamawiającego w ramach Programu Fundusze Europejskie dla Śląskiego 2021-2027.</w:t>
      </w:r>
    </w:p>
    <w:p w14:paraId="448E107C" w14:textId="6085B006" w:rsidR="0028753B" w:rsidRPr="00AF62AE" w:rsidRDefault="00FE3BDD" w:rsidP="00C8461E">
      <w:pPr>
        <w:pStyle w:val="Styl1"/>
      </w:pPr>
      <w:r w:rsidRPr="00AF62AE">
        <w:t>ZAMAWIAJĄCY</w:t>
      </w:r>
    </w:p>
    <w:p w14:paraId="7B64BB63" w14:textId="77777777" w:rsidR="00060D6E" w:rsidRPr="00AF62AE"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AF62AE">
        <w:rPr>
          <w:rFonts w:ascii="Tahoma" w:hAnsi="Tahoma" w:cs="Tahoma"/>
          <w:b/>
          <w:bCs/>
          <w:sz w:val="24"/>
          <w:szCs w:val="24"/>
          <w:lang w:eastAsia="en-US"/>
          <w14:ligatures w14:val="standardContextual"/>
        </w:rPr>
        <w:t>Firma: SIATMAR MAREK JANKIEWICZ SPÓŁKA KOMANDYTOWA</w:t>
      </w:r>
    </w:p>
    <w:p w14:paraId="6275AE2A" w14:textId="77777777" w:rsidR="00060D6E" w:rsidRPr="00AF62AE"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Adres: ul. Astrów 10, 40-045 Katowice</w:t>
      </w:r>
    </w:p>
    <w:p w14:paraId="57A75BFF" w14:textId="186FF780" w:rsidR="00060D6E" w:rsidRPr="00AF62AE"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AF62AE">
        <w:rPr>
          <w:rFonts w:ascii="Tahoma" w:hAnsi="Tahoma" w:cs="Tahoma"/>
          <w:sz w:val="24"/>
          <w:szCs w:val="24"/>
          <w:lang w:val="es-ES" w:eastAsia="en-US"/>
          <w14:ligatures w14:val="standardContextual"/>
        </w:rPr>
        <w:t xml:space="preserve">Adres e-mail: </w:t>
      </w:r>
      <w:r w:rsidR="00927DBE" w:rsidRPr="00AF62AE">
        <w:rPr>
          <w:rFonts w:ascii="Tahoma" w:hAnsi="Tahoma" w:cs="Tahoma"/>
          <w:sz w:val="24"/>
          <w:szCs w:val="24"/>
          <w:lang w:val="es-ES" w:eastAsia="en-US"/>
          <w14:ligatures w14:val="standardContextual"/>
        </w:rPr>
        <w:t>zapytania@siatmar-sk.pl</w:t>
      </w:r>
    </w:p>
    <w:p w14:paraId="0AAE618C" w14:textId="7C0148C9" w:rsidR="00927DBE" w:rsidRPr="00AF62AE"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AF62AE">
        <w:rPr>
          <w:rFonts w:ascii="Tahoma" w:hAnsi="Tahoma" w:cs="Tahoma"/>
          <w:sz w:val="24"/>
          <w:szCs w:val="24"/>
          <w:lang w:val="es-ES" w:eastAsia="en-US"/>
          <w14:ligatures w14:val="standardContextual"/>
        </w:rPr>
        <w:t xml:space="preserve">Numer telefonu: </w:t>
      </w:r>
      <w:r w:rsidR="008E3F4F" w:rsidRPr="00AF62AE">
        <w:rPr>
          <w:rFonts w:ascii="Tahoma" w:hAnsi="Tahoma" w:cs="Tahoma"/>
          <w:sz w:val="24"/>
          <w:szCs w:val="24"/>
          <w:lang w:val="es-ES" w:eastAsia="en-US"/>
          <w14:ligatures w14:val="standardContextual"/>
        </w:rPr>
        <w:t>+48 517 461 587</w:t>
      </w:r>
    </w:p>
    <w:p w14:paraId="4A811E34" w14:textId="77777777" w:rsidR="00060D6E" w:rsidRPr="00AF62AE"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KRS: 0000977643</w:t>
      </w:r>
    </w:p>
    <w:p w14:paraId="56707F31" w14:textId="77777777" w:rsidR="00060D6E" w:rsidRPr="00AF62AE"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AF62AE">
        <w:rPr>
          <w:rFonts w:ascii="Tahoma" w:hAnsi="Tahoma" w:cs="Tahoma"/>
          <w:sz w:val="24"/>
          <w:szCs w:val="24"/>
          <w:lang w:val="de-DE" w:eastAsia="en-US"/>
          <w14:ligatures w14:val="standardContextual"/>
        </w:rPr>
        <w:t>NIP: 9542841887</w:t>
      </w:r>
    </w:p>
    <w:p w14:paraId="324CB37D" w14:textId="2849725E" w:rsidR="00060D6E" w:rsidRPr="00AF62AE"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AF62AE">
        <w:rPr>
          <w:rFonts w:ascii="Tahoma" w:hAnsi="Tahoma" w:cs="Tahoma"/>
          <w:sz w:val="24"/>
          <w:szCs w:val="24"/>
          <w:lang w:val="de-DE" w:eastAsia="en-US"/>
          <w14:ligatures w14:val="standardContextual"/>
        </w:rPr>
        <w:t>REGON: 522352367</w:t>
      </w:r>
    </w:p>
    <w:p w14:paraId="35DA3770" w14:textId="220E5F8A" w:rsidR="0028753B" w:rsidRPr="00AF62AE" w:rsidRDefault="00FE3BDD" w:rsidP="00C8461E">
      <w:pPr>
        <w:pStyle w:val="Styl1"/>
      </w:pPr>
      <w:r w:rsidRPr="00AF62AE">
        <w:t>INFORMACJE O OGŁOSZENIU</w:t>
      </w:r>
    </w:p>
    <w:p w14:paraId="571E6133" w14:textId="61F58F05" w:rsidR="00237289" w:rsidRPr="00AF62AE"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AF62AE">
        <w:rPr>
          <w:rFonts w:ascii="Tahoma" w:eastAsia="Arial" w:hAnsi="Tahoma" w:cs="Tahoma"/>
          <w:b/>
          <w:bCs/>
          <w:color w:val="000000"/>
          <w:sz w:val="24"/>
          <w:szCs w:val="24"/>
        </w:rPr>
        <w:t>Tryb udzielenia zamówienia</w:t>
      </w:r>
    </w:p>
    <w:p w14:paraId="4383C927" w14:textId="256F268E" w:rsidR="00237289" w:rsidRPr="00AF62A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 xml:space="preserve">Postępowanie o udzielenie zamówienia prowadzone jest w trybie </w:t>
      </w:r>
      <w:r w:rsidR="00931BCC" w:rsidRPr="00AF62AE">
        <w:rPr>
          <w:rFonts w:ascii="Tahoma" w:hAnsi="Tahoma" w:cs="Tahoma"/>
          <w:sz w:val="24"/>
          <w:szCs w:val="24"/>
          <w:lang w:eastAsia="en-US"/>
          <w14:ligatures w14:val="standardContextual"/>
        </w:rPr>
        <w:t xml:space="preserve">Zapytania </w:t>
      </w:r>
      <w:r w:rsidRPr="00AF62AE">
        <w:rPr>
          <w:rFonts w:ascii="Tahoma" w:hAnsi="Tahoma" w:cs="Tahoma"/>
          <w:sz w:val="24"/>
          <w:szCs w:val="24"/>
          <w:lang w:eastAsia="en-US"/>
          <w14:ligatures w14:val="standardContextual"/>
        </w:rPr>
        <w:t>ofertowego z</w:t>
      </w:r>
      <w:r w:rsidR="00EC3202" w:rsidRPr="00AF62AE">
        <w:rPr>
          <w:rFonts w:ascii="Tahoma" w:hAnsi="Tahoma" w:cs="Tahoma"/>
          <w:sz w:val="24"/>
          <w:szCs w:val="24"/>
          <w:lang w:eastAsia="en-US"/>
          <w14:ligatures w14:val="standardContextual"/>
        </w:rPr>
        <w:t> </w:t>
      </w:r>
      <w:r w:rsidRPr="00AF62AE">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AF62A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Postępowanie jest realizowane w związku z uzyskaniem dofinasowania w</w:t>
      </w:r>
      <w:r w:rsidR="00AA2FB5" w:rsidRPr="00AF62AE">
        <w:rPr>
          <w:rFonts w:ascii="Tahoma" w:hAnsi="Tahoma" w:cs="Tahoma"/>
          <w:sz w:val="24"/>
          <w:szCs w:val="24"/>
          <w:lang w:eastAsia="en-US"/>
          <w14:ligatures w14:val="standardContextual"/>
        </w:rPr>
        <w:t> </w:t>
      </w:r>
      <w:r w:rsidRPr="00AF62AE">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AF62A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AF62A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Zapytanie ofertowe zostało upublicznione na stronie:</w:t>
      </w:r>
    </w:p>
    <w:p w14:paraId="2E8E0029" w14:textId="6536C93E" w:rsidR="00237289" w:rsidRPr="00AF62AE"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 xml:space="preserve">https://bazakonkurencyjnosci.funduszeeuropejskie.gov.pl/. </w:t>
      </w:r>
    </w:p>
    <w:p w14:paraId="22367287" w14:textId="77777777" w:rsidR="00237289" w:rsidRPr="00AF62AE"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AF62AE"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AF62AE">
        <w:rPr>
          <w:rFonts w:ascii="Tahoma" w:eastAsia="Arial" w:hAnsi="Tahoma" w:cs="Tahoma"/>
          <w:b/>
          <w:color w:val="000000"/>
          <w:sz w:val="24"/>
          <w:szCs w:val="24"/>
        </w:rPr>
        <w:t>Miejsce i sposób składania ofert</w:t>
      </w:r>
    </w:p>
    <w:p w14:paraId="69E63328" w14:textId="16EC1EF7" w:rsidR="00E635E6" w:rsidRPr="00AF62AE" w:rsidRDefault="00FE3BDD" w:rsidP="00215C02">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Ofertę należy przygotować zgodnie z formularzem stanowiącym </w:t>
      </w:r>
      <w:r w:rsidR="00206FE1" w:rsidRPr="00AF62AE">
        <w:rPr>
          <w:rFonts w:ascii="Tahoma" w:eastAsia="Arial" w:hAnsi="Tahoma" w:cs="Tahoma"/>
          <w:b/>
          <w:bCs/>
          <w:color w:val="000000"/>
          <w:sz w:val="24"/>
          <w:szCs w:val="24"/>
        </w:rPr>
        <w:t>Z</w:t>
      </w:r>
      <w:r w:rsidRPr="00AF62AE">
        <w:rPr>
          <w:rFonts w:ascii="Tahoma" w:eastAsia="Arial" w:hAnsi="Tahoma" w:cs="Tahoma"/>
          <w:b/>
          <w:bCs/>
          <w:color w:val="000000"/>
          <w:sz w:val="24"/>
          <w:szCs w:val="24"/>
        </w:rPr>
        <w:t xml:space="preserve">ałącznik nr 1 do </w:t>
      </w:r>
      <w:r w:rsidR="00206FE1" w:rsidRPr="00AF62AE">
        <w:rPr>
          <w:rFonts w:ascii="Tahoma" w:eastAsia="Arial" w:hAnsi="Tahoma" w:cs="Tahoma"/>
          <w:b/>
          <w:bCs/>
          <w:color w:val="000000"/>
          <w:sz w:val="24"/>
          <w:szCs w:val="24"/>
        </w:rPr>
        <w:t>Z</w:t>
      </w:r>
      <w:r w:rsidRPr="00AF62AE">
        <w:rPr>
          <w:rFonts w:ascii="Tahoma" w:eastAsia="Arial" w:hAnsi="Tahoma" w:cs="Tahoma"/>
          <w:b/>
          <w:bCs/>
          <w:color w:val="000000"/>
          <w:sz w:val="24"/>
          <w:szCs w:val="24"/>
        </w:rPr>
        <w:t>apytania ofertowego</w:t>
      </w:r>
      <w:r w:rsidRPr="00AF62AE">
        <w:rPr>
          <w:rFonts w:ascii="Tahoma" w:eastAsia="Arial" w:hAnsi="Tahoma" w:cs="Tahoma"/>
          <w:color w:val="000000"/>
          <w:sz w:val="24"/>
          <w:szCs w:val="24"/>
        </w:rPr>
        <w:t>.</w:t>
      </w:r>
    </w:p>
    <w:p w14:paraId="5CFBBD7C" w14:textId="7DF8410D" w:rsidR="00E0071D" w:rsidRPr="00AF62AE" w:rsidRDefault="00E0071D" w:rsidP="00215C02">
      <w:p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Oferty, do których nie zostanie załączony Załącznik nr 1 do Zapytania ofertowego, zostaną odrzucone.</w:t>
      </w:r>
      <w:r w:rsidR="00D37877" w:rsidRPr="00AF62AE">
        <w:rPr>
          <w:rFonts w:ascii="Tahoma" w:eastAsia="Arial" w:hAnsi="Tahoma" w:cs="Tahoma"/>
          <w:color w:val="000000"/>
          <w:sz w:val="24"/>
          <w:szCs w:val="24"/>
        </w:rPr>
        <w:t xml:space="preserve"> Załącznik nr 1 do Zapytania ofertowego nie może być modyfikowany przez Oferenta</w:t>
      </w:r>
      <w:r w:rsidR="0094590C" w:rsidRPr="00AF62AE">
        <w:rPr>
          <w:rFonts w:ascii="Tahoma" w:eastAsia="Arial" w:hAnsi="Tahoma" w:cs="Tahoma"/>
          <w:color w:val="000000"/>
          <w:sz w:val="24"/>
          <w:szCs w:val="24"/>
        </w:rPr>
        <w:t xml:space="preserve"> w zakresie jego treści</w:t>
      </w:r>
      <w:r w:rsidR="00D37877" w:rsidRPr="00AF62AE">
        <w:rPr>
          <w:rFonts w:ascii="Tahoma" w:eastAsia="Arial" w:hAnsi="Tahoma" w:cs="Tahoma"/>
          <w:color w:val="000000"/>
          <w:sz w:val="24"/>
          <w:szCs w:val="24"/>
        </w:rPr>
        <w:t>, pod rygorem odrzucenia oferty.</w:t>
      </w:r>
    </w:p>
    <w:p w14:paraId="3F4567B0" w14:textId="77777777" w:rsidR="00E635E6" w:rsidRPr="00AF62AE" w:rsidRDefault="00FE3BDD" w:rsidP="00215C02">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Ofertę należy sporządzić w języku polskim.</w:t>
      </w:r>
    </w:p>
    <w:p w14:paraId="64A7A2D4" w14:textId="52C9DCC3" w:rsidR="00E635E6" w:rsidRPr="00AF62AE"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AF62AE">
        <w:rPr>
          <w:rFonts w:ascii="Tahoma" w:eastAsia="Arial" w:hAnsi="Tahoma" w:cs="Tahoma"/>
          <w:color w:val="000000"/>
          <w:sz w:val="24"/>
          <w:szCs w:val="24"/>
        </w:rPr>
        <w:t>W ofercie wskazać należy cenę ofertową netto i brutto wraz z obowiązującą stawką VAT.</w:t>
      </w:r>
    </w:p>
    <w:p w14:paraId="0E1E7B55" w14:textId="77777777" w:rsidR="00E635E6" w:rsidRPr="00AF62AE"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AF62AE" w:rsidRDefault="00FE3BDD" w:rsidP="00215C02">
      <w:pPr>
        <w:suppressAutoHyphens w:val="0"/>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AF62AE">
        <w:rPr>
          <w:rFonts w:ascii="Tahoma" w:eastAsia="Arial" w:hAnsi="Tahoma" w:cs="Tahoma"/>
          <w:color w:val="000000"/>
          <w:sz w:val="24"/>
          <w:szCs w:val="24"/>
        </w:rPr>
        <w:t>itp</w:t>
      </w:r>
      <w:r w:rsidRPr="00AF62AE">
        <w:rPr>
          <w:rFonts w:ascii="Tahoma" w:eastAsia="Arial" w:hAnsi="Tahoma" w:cs="Tahoma"/>
          <w:color w:val="000000"/>
          <w:sz w:val="24"/>
          <w:szCs w:val="24"/>
        </w:rPr>
        <w:t xml:space="preserve">.). </w:t>
      </w:r>
    </w:p>
    <w:p w14:paraId="13525FEE" w14:textId="7BF87BEB" w:rsidR="005E1CD9" w:rsidRPr="00AF62AE"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Cena przedmiotu zamówienia może być tylko jedna, nie dopuszcza się wariantowości cen.</w:t>
      </w:r>
      <w:r w:rsidR="002773C2" w:rsidRPr="00AF62AE">
        <w:rPr>
          <w:rFonts w:ascii="Tahoma" w:hAnsi="Tahoma" w:cs="Tahoma"/>
          <w:sz w:val="24"/>
          <w:szCs w:val="24"/>
          <w:lang w:eastAsia="en-US"/>
          <w14:ligatures w14:val="standardContextual"/>
        </w:rPr>
        <w:t xml:space="preserve"> </w:t>
      </w:r>
    </w:p>
    <w:p w14:paraId="426E16F6" w14:textId="3C3585F0" w:rsidR="00E635E6" w:rsidRPr="00AF62AE" w:rsidRDefault="00FE3BDD" w:rsidP="00215C02">
      <w:p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AF62AE">
        <w:rPr>
          <w:rFonts w:ascii="Tahoma" w:eastAsia="Arial" w:hAnsi="Tahoma" w:cs="Tahoma"/>
          <w:color w:val="000000"/>
          <w:sz w:val="24"/>
          <w:szCs w:val="24"/>
        </w:rPr>
        <w:t>Oferenta</w:t>
      </w:r>
      <w:r w:rsidRPr="00AF62AE">
        <w:rPr>
          <w:rFonts w:ascii="Tahoma" w:eastAsia="Arial" w:hAnsi="Tahoma" w:cs="Tahoma"/>
          <w:color w:val="000000"/>
          <w:sz w:val="24"/>
          <w:szCs w:val="24"/>
        </w:rPr>
        <w:t>. </w:t>
      </w:r>
    </w:p>
    <w:p w14:paraId="12CC9690" w14:textId="77777777" w:rsidR="00386873" w:rsidRPr="00AF62AE"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AF62AE">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386873">
        <w:rPr>
          <w:rFonts w:ascii="Tahoma" w:eastAsia="Arial" w:hAnsi="Tahoma" w:cs="Tahoma"/>
          <w:sz w:val="24"/>
          <w:szCs w:val="24"/>
        </w:rPr>
        <w:t xml:space="preserve">Do oferty należy dołączyć Załącznik nr 2 do Zapytania ofertowego stanowiący zestawienie parametrów technicznych przedmiotu oferty wraz z dokumentacją potwierdzającą spełnienie wymagań. </w:t>
      </w:r>
    </w:p>
    <w:p w14:paraId="6B13C098" w14:textId="26A60CCD" w:rsidR="00386873" w:rsidRPr="00AF62AE"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Źródło danych, czyli dokumentację potwierdzającą spełnienie wymagań stanowić powinny dokumenty sporządzone </w:t>
      </w:r>
      <w:r w:rsidRPr="00AF62AE">
        <w:rPr>
          <w:rFonts w:ascii="Tahoma" w:eastAsia="Arial" w:hAnsi="Tahoma" w:cs="Tahoma"/>
          <w:sz w:val="24"/>
          <w:szCs w:val="24"/>
        </w:rPr>
        <w:t xml:space="preserve">przez producenta lub sporządzone w oparciu o informacje uzyskane ze źródeł udostępnionych przez producenta. Przykłady akceptowalnych dokumentów to: </w:t>
      </w:r>
      <w:r w:rsidR="00765C94" w:rsidRPr="00AF62AE">
        <w:rPr>
          <w:rFonts w:ascii="Tahoma" w:eastAsia="Arial" w:hAnsi="Tahoma" w:cs="Tahoma"/>
          <w:sz w:val="24"/>
          <w:szCs w:val="24"/>
        </w:rPr>
        <w:t xml:space="preserve">Dokumentacja techniczno-ruchowa, </w:t>
      </w:r>
      <w:r w:rsidRPr="00AF62AE">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AF62AE" w:rsidRDefault="00424344" w:rsidP="00386873">
      <w:p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Default="00386873" w:rsidP="00386873">
      <w:pPr>
        <w:spacing w:after="0" w:line="276" w:lineRule="auto"/>
        <w:ind w:left="709"/>
        <w:jc w:val="both"/>
        <w:rPr>
          <w:rFonts w:ascii="Tahoma" w:eastAsia="Arial" w:hAnsi="Tahoma" w:cs="Tahoma"/>
          <w:sz w:val="24"/>
          <w:szCs w:val="24"/>
        </w:rPr>
      </w:pPr>
      <w:r w:rsidRPr="00AF62AE">
        <w:rPr>
          <w:rFonts w:ascii="Tahoma" w:eastAsia="Arial" w:hAnsi="Tahoma" w:cs="Tahoma"/>
          <w:sz w:val="24"/>
          <w:szCs w:val="24"/>
        </w:rPr>
        <w:t>Załącznik nr 2 do Zapytania Ofertowego musi przedstawiać specyfikację jednego, konkretnego typu, wersji lub modelu oferowanego</w:t>
      </w:r>
      <w:r w:rsidRPr="00386873">
        <w:rPr>
          <w:rFonts w:ascii="Tahoma" w:eastAsia="Arial" w:hAnsi="Tahoma" w:cs="Tahoma"/>
          <w:sz w:val="24"/>
          <w:szCs w:val="24"/>
        </w:rPr>
        <w:t xml:space="preserve"> przedmiotu zamówienia. W przypadku zamiaru zaoferowania różnych jednostek stanowiących </w:t>
      </w:r>
      <w:proofErr w:type="gramStart"/>
      <w:r w:rsidRPr="00386873">
        <w:rPr>
          <w:rFonts w:ascii="Tahoma" w:eastAsia="Arial" w:hAnsi="Tahoma" w:cs="Tahoma"/>
          <w:sz w:val="24"/>
          <w:szCs w:val="24"/>
        </w:rPr>
        <w:t>finalny</w:t>
      </w:r>
      <w:proofErr w:type="gramEnd"/>
      <w:r w:rsidRPr="00386873">
        <w:rPr>
          <w:rFonts w:ascii="Tahoma" w:eastAsia="Arial" w:hAnsi="Tahoma" w:cs="Tahoma"/>
          <w:sz w:val="24"/>
          <w:szCs w:val="24"/>
        </w:rPr>
        <w:t xml:space="preserve"> przedmiot zamówienia, tj. różnych modeli lub typów produktów spełniających wymagania niniejszego Zapytania, Oferent jest zobowiązany dołączyć odrębny, kompletny Załącznik nr 2 do Zapytania Ofertowego dla każdego z tych modeli, załączając dedykowaną dokumentację potwierdzającą parametry techniczne danego modelu. </w:t>
      </w:r>
    </w:p>
    <w:p w14:paraId="642C5933" w14:textId="6C421C0B" w:rsidR="00B8422E" w:rsidRPr="00324B24" w:rsidRDefault="00F243E9" w:rsidP="00386873">
      <w:pPr>
        <w:spacing w:after="0" w:line="276" w:lineRule="auto"/>
        <w:ind w:left="709"/>
        <w:jc w:val="both"/>
        <w:rPr>
          <w:rFonts w:ascii="Tahoma" w:eastAsia="Arial" w:hAnsi="Tahoma" w:cs="Tahoma"/>
          <w:sz w:val="24"/>
          <w:szCs w:val="24"/>
        </w:rPr>
      </w:pPr>
      <w:r w:rsidRPr="00324B24">
        <w:rPr>
          <w:rFonts w:ascii="Tahoma" w:eastAsia="Arial" w:hAnsi="Tahoma" w:cs="Tahoma"/>
          <w:sz w:val="24"/>
          <w:szCs w:val="24"/>
        </w:rPr>
        <w:t xml:space="preserve">Zamawiający wskazuje, że w </w:t>
      </w:r>
      <w:r w:rsidR="00D92D7D" w:rsidRPr="00324B24">
        <w:rPr>
          <w:rFonts w:ascii="Tahoma" w:eastAsia="Arial" w:hAnsi="Tahoma" w:cs="Tahoma"/>
          <w:sz w:val="24"/>
          <w:szCs w:val="24"/>
        </w:rPr>
        <w:t xml:space="preserve">treści Zapytania ofertowego oraz w załącznikach do Zapytania ofertowego </w:t>
      </w:r>
      <w:r w:rsidR="004B256F" w:rsidRPr="00324B24">
        <w:rPr>
          <w:rFonts w:ascii="Tahoma" w:eastAsia="Arial" w:hAnsi="Tahoma" w:cs="Tahoma"/>
          <w:sz w:val="24"/>
          <w:szCs w:val="24"/>
        </w:rPr>
        <w:t xml:space="preserve">uwzględniona </w:t>
      </w:r>
      <w:r w:rsidRPr="00324B24">
        <w:rPr>
          <w:rFonts w:ascii="Tahoma" w:eastAsia="Arial" w:hAnsi="Tahoma" w:cs="Tahoma"/>
          <w:sz w:val="24"/>
          <w:szCs w:val="24"/>
        </w:rPr>
        <w:t xml:space="preserve">została konieczność stosowania Zielonych Zamówień. Zamawiający </w:t>
      </w:r>
      <w:r w:rsidR="00D443EC" w:rsidRPr="00324B24">
        <w:rPr>
          <w:rFonts w:ascii="Tahoma" w:eastAsia="Arial" w:hAnsi="Tahoma" w:cs="Tahoma"/>
          <w:sz w:val="24"/>
          <w:szCs w:val="24"/>
        </w:rPr>
        <w:t xml:space="preserve">w treści Zapytania ofertowego </w:t>
      </w:r>
      <w:r w:rsidRPr="00324B24">
        <w:rPr>
          <w:rFonts w:ascii="Tahoma" w:eastAsia="Arial" w:hAnsi="Tahoma" w:cs="Tahoma"/>
          <w:sz w:val="24"/>
          <w:szCs w:val="24"/>
        </w:rPr>
        <w:t xml:space="preserve">sugeruje stosowanie rozwiązań bardziej przyjaznych ekologicznie </w:t>
      </w:r>
      <w:r w:rsidR="00314D5D" w:rsidRPr="00324B24">
        <w:rPr>
          <w:rFonts w:ascii="Tahoma" w:eastAsia="Arial" w:hAnsi="Tahoma" w:cs="Tahoma"/>
          <w:sz w:val="24"/>
          <w:szCs w:val="24"/>
        </w:rPr>
        <w:t>oznaczając opis sformułowaniem „Zielone Zamówienia”</w:t>
      </w:r>
      <w:r w:rsidR="004B5EA1">
        <w:rPr>
          <w:rFonts w:ascii="Tahoma" w:eastAsia="Arial" w:hAnsi="Tahoma" w:cs="Tahoma"/>
          <w:sz w:val="24"/>
          <w:szCs w:val="24"/>
        </w:rPr>
        <w:t>.</w:t>
      </w:r>
    </w:p>
    <w:bookmarkEnd w:id="0"/>
    <w:p w14:paraId="5570D9AB" w14:textId="574B1A53" w:rsidR="00E635E6" w:rsidRPr="00AF62A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Każdy </w:t>
      </w:r>
      <w:r w:rsidR="000B431C" w:rsidRPr="00AF62AE">
        <w:rPr>
          <w:rFonts w:ascii="Tahoma" w:eastAsia="Arial" w:hAnsi="Tahoma" w:cs="Tahoma"/>
          <w:color w:val="000000"/>
          <w:sz w:val="24"/>
          <w:szCs w:val="24"/>
        </w:rPr>
        <w:t>Oferent</w:t>
      </w:r>
      <w:r w:rsidRPr="00AF62AE">
        <w:rPr>
          <w:rFonts w:ascii="Tahoma" w:eastAsia="Arial" w:hAnsi="Tahoma" w:cs="Tahoma"/>
          <w:color w:val="000000"/>
          <w:sz w:val="24"/>
          <w:szCs w:val="24"/>
        </w:rPr>
        <w:t xml:space="preserve"> może złożyć tylko jedną ofertę. Złożenie przez </w:t>
      </w:r>
      <w:r w:rsidR="000B431C" w:rsidRPr="00AF62AE">
        <w:rPr>
          <w:rFonts w:ascii="Tahoma" w:eastAsia="Arial" w:hAnsi="Tahoma" w:cs="Tahoma"/>
          <w:color w:val="000000"/>
          <w:sz w:val="24"/>
          <w:szCs w:val="24"/>
        </w:rPr>
        <w:t>Oferenta</w:t>
      </w:r>
      <w:r w:rsidRPr="00AF62AE">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AF62A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bCs/>
          <w:color w:val="000000"/>
          <w:sz w:val="24"/>
          <w:szCs w:val="24"/>
        </w:rPr>
        <w:t>Oferta powinna być podpisana przez osobę/osoby upoważnione do składania oświadczeń woli w imieniu oferenta.</w:t>
      </w:r>
      <w:r w:rsidRPr="00AF62AE">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AF62AE" w:rsidRDefault="006631A4" w:rsidP="00424344">
      <w:p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AF62AE" w:rsidRDefault="00765C94" w:rsidP="00424344">
      <w:p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Oferta niepodpisana w oparciu o powyższe wytyczne zostanie odrzucona.</w:t>
      </w:r>
    </w:p>
    <w:p w14:paraId="7A728ABA" w14:textId="397CB35A" w:rsidR="00E635E6" w:rsidRPr="00AF62AE" w:rsidRDefault="000B431C"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Oferent</w:t>
      </w:r>
      <w:r w:rsidR="00FE3BDD" w:rsidRPr="00AF62AE">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AF62AE"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Oferent</w:t>
      </w:r>
      <w:r w:rsidR="00855A6A" w:rsidRPr="00AF62AE">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5A61FE5E" w:rsidR="00E635E6" w:rsidRPr="00AF62AE"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AF62AE">
        <w:rPr>
          <w:rFonts w:ascii="Tahoma" w:eastAsia="Arial" w:hAnsi="Tahoma" w:cs="Tahoma"/>
          <w:bCs/>
          <w:color w:val="000000"/>
          <w:sz w:val="24"/>
          <w:szCs w:val="24"/>
        </w:rPr>
        <w:t>Oferty</w:t>
      </w:r>
      <w:r w:rsidR="00384D5C" w:rsidRPr="00AF62AE">
        <w:rPr>
          <w:rFonts w:ascii="Tahoma" w:eastAsia="Arial" w:hAnsi="Tahoma" w:cs="Tahoma"/>
          <w:bCs/>
          <w:color w:val="000000"/>
          <w:sz w:val="24"/>
          <w:szCs w:val="24"/>
        </w:rPr>
        <w:t xml:space="preserve"> wraz z</w:t>
      </w:r>
      <w:r w:rsidR="00AA099A" w:rsidRPr="00AF62AE">
        <w:rPr>
          <w:rFonts w:ascii="Tahoma" w:eastAsia="Arial" w:hAnsi="Tahoma" w:cs="Tahoma"/>
          <w:bCs/>
          <w:color w:val="000000"/>
          <w:sz w:val="24"/>
          <w:szCs w:val="24"/>
        </w:rPr>
        <w:t>e</w:t>
      </w:r>
      <w:r w:rsidR="00384D5C" w:rsidRPr="00AF62AE">
        <w:rPr>
          <w:rFonts w:ascii="Tahoma" w:eastAsia="Arial" w:hAnsi="Tahoma" w:cs="Tahoma"/>
          <w:bCs/>
          <w:color w:val="000000"/>
          <w:sz w:val="24"/>
          <w:szCs w:val="24"/>
        </w:rPr>
        <w:t xml:space="preserve"> wszystkimi wymaganymi załącznikami</w:t>
      </w:r>
      <w:r w:rsidRPr="00AF62AE">
        <w:rPr>
          <w:rFonts w:ascii="Tahoma" w:eastAsia="Arial" w:hAnsi="Tahoma" w:cs="Tahoma"/>
          <w:bCs/>
          <w:color w:val="000000"/>
          <w:sz w:val="24"/>
          <w:szCs w:val="24"/>
        </w:rPr>
        <w:t xml:space="preserve"> należy złożyć do dnia </w:t>
      </w:r>
      <w:r w:rsidR="0088689F" w:rsidRPr="00AF62AE">
        <w:rPr>
          <w:rFonts w:ascii="Tahoma" w:eastAsia="Arial" w:hAnsi="Tahoma" w:cs="Tahoma"/>
          <w:bCs/>
          <w:color w:val="000000"/>
          <w:sz w:val="24"/>
          <w:szCs w:val="24"/>
        </w:rPr>
        <w:t>0</w:t>
      </w:r>
      <w:r w:rsidR="00A40845" w:rsidRPr="00AF62AE">
        <w:rPr>
          <w:rFonts w:ascii="Tahoma" w:eastAsia="Arial" w:hAnsi="Tahoma" w:cs="Tahoma"/>
          <w:bCs/>
          <w:color w:val="000000"/>
          <w:sz w:val="24"/>
          <w:szCs w:val="24"/>
        </w:rPr>
        <w:t>5</w:t>
      </w:r>
      <w:r w:rsidR="005530A9" w:rsidRPr="00AF62AE">
        <w:rPr>
          <w:rFonts w:ascii="Tahoma" w:hAnsi="Tahoma"/>
          <w:color w:val="000000"/>
          <w:sz w:val="24"/>
        </w:rPr>
        <w:t>.</w:t>
      </w:r>
      <w:r w:rsidR="00D53563" w:rsidRPr="00AF62AE">
        <w:rPr>
          <w:rFonts w:ascii="Tahoma" w:hAnsi="Tahoma"/>
          <w:color w:val="000000"/>
          <w:sz w:val="24"/>
        </w:rPr>
        <w:t>0</w:t>
      </w:r>
      <w:r w:rsidR="0088689F" w:rsidRPr="00AF62AE">
        <w:rPr>
          <w:rFonts w:ascii="Tahoma" w:hAnsi="Tahoma"/>
          <w:color w:val="000000"/>
          <w:sz w:val="24"/>
        </w:rPr>
        <w:t>5</w:t>
      </w:r>
      <w:r w:rsidR="00152D21" w:rsidRPr="00AF62AE">
        <w:rPr>
          <w:rFonts w:ascii="Tahoma" w:hAnsi="Tahoma"/>
          <w:color w:val="000000"/>
          <w:sz w:val="24"/>
        </w:rPr>
        <w:t>.</w:t>
      </w:r>
      <w:r w:rsidRPr="00AF62AE">
        <w:rPr>
          <w:rFonts w:ascii="Tahoma" w:hAnsi="Tahoma"/>
          <w:sz w:val="24"/>
        </w:rPr>
        <w:t>202</w:t>
      </w:r>
      <w:r w:rsidR="004316AE" w:rsidRPr="00AF62AE">
        <w:rPr>
          <w:rFonts w:ascii="Tahoma" w:hAnsi="Tahoma"/>
          <w:sz w:val="24"/>
        </w:rPr>
        <w:t>6</w:t>
      </w:r>
      <w:r w:rsidR="00DC1EC6" w:rsidRPr="00AF62AE">
        <w:rPr>
          <w:rFonts w:ascii="Tahoma" w:hAnsi="Tahoma"/>
          <w:sz w:val="24"/>
        </w:rPr>
        <w:t> </w:t>
      </w:r>
      <w:r w:rsidRPr="00AF62AE">
        <w:rPr>
          <w:rFonts w:ascii="Tahoma" w:hAnsi="Tahoma"/>
          <w:sz w:val="24"/>
        </w:rPr>
        <w:t>r.</w:t>
      </w:r>
    </w:p>
    <w:p w14:paraId="324A2D8F" w14:textId="29BE01A3" w:rsidR="00E635E6" w:rsidRPr="00AF62AE" w:rsidRDefault="00FE3BDD" w:rsidP="0041774A">
      <w:pPr>
        <w:numPr>
          <w:ilvl w:val="0"/>
          <w:numId w:val="10"/>
        </w:numPr>
        <w:spacing w:after="0" w:line="276" w:lineRule="auto"/>
        <w:ind w:left="709"/>
        <w:jc w:val="both"/>
        <w:rPr>
          <w:rFonts w:ascii="Tahoma" w:hAnsi="Tahoma" w:cs="Tahoma"/>
          <w:sz w:val="24"/>
          <w:szCs w:val="24"/>
        </w:rPr>
      </w:pPr>
      <w:r w:rsidRPr="00AF62AE">
        <w:rPr>
          <w:rFonts w:ascii="Tahoma" w:eastAsia="Arial" w:hAnsi="Tahoma" w:cs="Tahoma"/>
          <w:color w:val="000000"/>
          <w:sz w:val="24"/>
          <w:szCs w:val="24"/>
        </w:rPr>
        <w:t xml:space="preserve">Oferty należy składać za pomocą </w:t>
      </w:r>
      <w:r w:rsidRPr="00AF62AE">
        <w:rPr>
          <w:rStyle w:val="czeinternetowe"/>
          <w:rFonts w:ascii="Tahoma" w:eastAsia="Arial" w:hAnsi="Tahoma" w:cs="Tahoma"/>
          <w:color w:val="auto"/>
          <w:sz w:val="24"/>
          <w:szCs w:val="24"/>
          <w:u w:val="none"/>
        </w:rPr>
        <w:t>Bazy Konkurencyjności</w:t>
      </w:r>
      <w:r w:rsidRPr="00AF62AE">
        <w:rPr>
          <w:rFonts w:ascii="Tahoma" w:eastAsia="Arial" w:hAnsi="Tahoma" w:cs="Tahoma"/>
          <w:sz w:val="24"/>
          <w:szCs w:val="24"/>
        </w:rPr>
        <w:t xml:space="preserve"> </w:t>
      </w:r>
      <w:r w:rsidRPr="00AF62AE">
        <w:rPr>
          <w:rFonts w:ascii="Tahoma" w:eastAsia="Arial" w:hAnsi="Tahoma" w:cs="Tahoma"/>
          <w:color w:val="000000"/>
          <w:sz w:val="24"/>
          <w:szCs w:val="24"/>
        </w:rPr>
        <w:t>Funduszy Europejskich (</w:t>
      </w:r>
      <w:hyperlink r:id="rId12">
        <w:r w:rsidRPr="00AF62AE">
          <w:rPr>
            <w:rStyle w:val="czeinternetowe"/>
            <w:rFonts w:ascii="Tahoma" w:eastAsia="Arial" w:hAnsi="Tahoma" w:cs="Tahoma"/>
            <w:sz w:val="24"/>
            <w:szCs w:val="24"/>
          </w:rPr>
          <w:t>https://bazakonkurencyjnosci.funduszeeuropejskie.gov.pl</w:t>
        </w:r>
      </w:hyperlink>
      <w:r w:rsidRPr="00AF62AE">
        <w:rPr>
          <w:rFonts w:ascii="Tahoma" w:eastAsia="Arial" w:hAnsi="Tahoma" w:cs="Tahoma"/>
          <w:color w:val="000000"/>
          <w:sz w:val="24"/>
          <w:szCs w:val="24"/>
        </w:rPr>
        <w:t xml:space="preserve">), zwanej dalej </w:t>
      </w:r>
      <w:r w:rsidR="008B7612" w:rsidRPr="00AF62AE">
        <w:rPr>
          <w:rFonts w:ascii="Tahoma" w:eastAsia="Arial" w:hAnsi="Tahoma" w:cs="Tahoma"/>
          <w:color w:val="000000"/>
          <w:sz w:val="24"/>
          <w:szCs w:val="24"/>
        </w:rPr>
        <w:t>„</w:t>
      </w:r>
      <w:r w:rsidRPr="00AF62AE">
        <w:rPr>
          <w:rFonts w:ascii="Tahoma" w:eastAsia="Arial" w:hAnsi="Tahoma" w:cs="Tahoma"/>
          <w:color w:val="000000"/>
          <w:sz w:val="24"/>
          <w:szCs w:val="24"/>
        </w:rPr>
        <w:t>BK2021</w:t>
      </w:r>
      <w:r w:rsidR="008B7612" w:rsidRPr="00AF62AE">
        <w:rPr>
          <w:rFonts w:ascii="Tahoma" w:eastAsia="Arial" w:hAnsi="Tahoma" w:cs="Tahoma"/>
          <w:color w:val="000000"/>
          <w:sz w:val="24"/>
          <w:szCs w:val="24"/>
        </w:rPr>
        <w:t>”</w:t>
      </w:r>
      <w:r w:rsidRPr="00AF62AE">
        <w:rPr>
          <w:rFonts w:ascii="Tahoma" w:eastAsia="Arial" w:hAnsi="Tahoma" w:cs="Tahoma"/>
          <w:color w:val="000000"/>
          <w:sz w:val="24"/>
          <w:szCs w:val="24"/>
        </w:rPr>
        <w:t xml:space="preserve">, zgodnie z obowiązującą </w:t>
      </w:r>
      <w:r w:rsidRPr="00AF62AE">
        <w:rPr>
          <w:rStyle w:val="czeinternetowe"/>
          <w:rFonts w:ascii="Tahoma" w:eastAsia="Arial" w:hAnsi="Tahoma" w:cs="Tahoma"/>
          <w:color w:val="auto"/>
          <w:sz w:val="24"/>
          <w:szCs w:val="24"/>
          <w:u w:val="none"/>
        </w:rPr>
        <w:t>instrukcją</w:t>
      </w:r>
      <w:r w:rsidRPr="00AF62AE">
        <w:rPr>
          <w:rFonts w:ascii="Tahoma" w:eastAsia="Arial" w:hAnsi="Tahoma" w:cs="Tahoma"/>
          <w:sz w:val="24"/>
          <w:szCs w:val="24"/>
        </w:rPr>
        <w:t xml:space="preserve"> </w:t>
      </w:r>
      <w:r w:rsidRPr="00AF62AE">
        <w:rPr>
          <w:rFonts w:ascii="Tahoma" w:eastAsia="Arial" w:hAnsi="Tahoma" w:cs="Tahoma"/>
          <w:color w:val="000000"/>
          <w:sz w:val="24"/>
          <w:szCs w:val="24"/>
          <w:u w:val="single"/>
        </w:rPr>
        <w:t>(</w:t>
      </w:r>
      <w:hyperlink r:id="rId13" w:history="1">
        <w:r w:rsidR="0041774A" w:rsidRPr="00AF62AE">
          <w:rPr>
            <w:rStyle w:val="Hipercze"/>
            <w:rFonts w:ascii="Tahoma" w:eastAsia="Arial" w:hAnsi="Tahoma" w:cs="Tahoma"/>
            <w:sz w:val="24"/>
            <w:szCs w:val="24"/>
          </w:rPr>
          <w:t>https://bazakonkurencyjnosci.funduszeeuropejskie.gov.pl/pomoc</w:t>
        </w:r>
      </w:hyperlink>
      <w:r w:rsidRPr="00AF62AE">
        <w:rPr>
          <w:rFonts w:ascii="Tahoma" w:eastAsia="Arial" w:hAnsi="Tahoma" w:cs="Tahoma"/>
          <w:color w:val="000000"/>
          <w:sz w:val="24"/>
          <w:szCs w:val="24"/>
          <w:u w:val="single"/>
        </w:rPr>
        <w:t>)</w:t>
      </w:r>
      <w:r w:rsidRPr="00AF62AE">
        <w:rPr>
          <w:rFonts w:ascii="Tahoma" w:eastAsia="Arial" w:hAnsi="Tahoma" w:cs="Tahoma"/>
          <w:color w:val="000000"/>
          <w:sz w:val="24"/>
          <w:szCs w:val="24"/>
        </w:rPr>
        <w:t>.</w:t>
      </w:r>
    </w:p>
    <w:p w14:paraId="62C29B2B" w14:textId="77777777" w:rsidR="00E635E6" w:rsidRPr="00AF62A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 terminowym złożeniu oferty decyduje data złożenia oferty za pośrednictwem BK2021.</w:t>
      </w:r>
    </w:p>
    <w:p w14:paraId="5EC7A0C1" w14:textId="77777777" w:rsidR="00E635E6" w:rsidRPr="00AF62A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Oferty złożone po terminie nie będą podlegały ocenie.</w:t>
      </w:r>
    </w:p>
    <w:p w14:paraId="2B6EE7AD" w14:textId="0C966F2A" w:rsidR="00E635E6" w:rsidRPr="00AF62AE" w:rsidRDefault="00F822C0"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Wszystkie k</w:t>
      </w:r>
      <w:r w:rsidR="00FE3BDD" w:rsidRPr="00AF62AE">
        <w:rPr>
          <w:rFonts w:ascii="Tahoma" w:eastAsia="Arial" w:hAnsi="Tahoma" w:cs="Tahoma"/>
          <w:color w:val="000000"/>
          <w:sz w:val="24"/>
          <w:szCs w:val="24"/>
        </w:rPr>
        <w:t xml:space="preserve">oszty związane z przygotowaniem oferty ponosi </w:t>
      </w:r>
      <w:r w:rsidR="000B431C" w:rsidRPr="00AF62AE">
        <w:rPr>
          <w:rFonts w:ascii="Tahoma" w:eastAsia="Arial" w:hAnsi="Tahoma" w:cs="Tahoma"/>
          <w:color w:val="000000"/>
          <w:sz w:val="24"/>
          <w:szCs w:val="24"/>
        </w:rPr>
        <w:t>Oferent</w:t>
      </w:r>
      <w:r w:rsidR="00FE3BDD" w:rsidRPr="00AF62AE">
        <w:rPr>
          <w:rFonts w:ascii="Tahoma" w:eastAsia="Arial" w:hAnsi="Tahoma" w:cs="Tahoma"/>
          <w:color w:val="000000"/>
          <w:sz w:val="24"/>
          <w:szCs w:val="24"/>
        </w:rPr>
        <w:t>.</w:t>
      </w:r>
    </w:p>
    <w:p w14:paraId="58BAB056" w14:textId="535A6A2D" w:rsidR="00E635E6" w:rsidRPr="00AF62A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Złożenie oferty jest jednoznaczne z zaakceptowaniem bez zastrzeżeń treści niniejszego </w:t>
      </w:r>
      <w:r w:rsidR="00931BCC" w:rsidRPr="00AF62AE">
        <w:rPr>
          <w:rFonts w:ascii="Tahoma" w:eastAsia="Arial" w:hAnsi="Tahoma" w:cs="Tahoma"/>
          <w:color w:val="000000"/>
          <w:sz w:val="24"/>
          <w:szCs w:val="24"/>
        </w:rPr>
        <w:t xml:space="preserve">Zapytania </w:t>
      </w:r>
      <w:r w:rsidRPr="00AF62AE">
        <w:rPr>
          <w:rFonts w:ascii="Tahoma" w:eastAsia="Arial" w:hAnsi="Tahoma" w:cs="Tahoma"/>
          <w:color w:val="000000"/>
          <w:sz w:val="24"/>
          <w:szCs w:val="24"/>
        </w:rPr>
        <w:t>ofertowego oraz wszystkich jego załączników.</w:t>
      </w:r>
    </w:p>
    <w:p w14:paraId="0D0BC0F1" w14:textId="77777777" w:rsidR="00E635E6" w:rsidRPr="00AF62AE" w:rsidRDefault="00E635E6" w:rsidP="003052C0">
      <w:pPr>
        <w:spacing w:after="0" w:line="276" w:lineRule="auto"/>
        <w:ind w:left="-5" w:hanging="10"/>
        <w:rPr>
          <w:rFonts w:ascii="Tahoma" w:eastAsia="Arial" w:hAnsi="Tahoma" w:cs="Tahoma"/>
          <w:b/>
          <w:sz w:val="24"/>
          <w:szCs w:val="24"/>
        </w:rPr>
      </w:pPr>
    </w:p>
    <w:p w14:paraId="16F58E08" w14:textId="4F28F4BA" w:rsidR="00E635E6" w:rsidRPr="00AF62AE" w:rsidRDefault="00FE3BDD" w:rsidP="003052C0">
      <w:pPr>
        <w:pStyle w:val="Akapitzlist"/>
        <w:numPr>
          <w:ilvl w:val="0"/>
          <w:numId w:val="14"/>
        </w:numPr>
        <w:spacing w:after="0" w:line="276" w:lineRule="auto"/>
        <w:ind w:left="709"/>
        <w:jc w:val="both"/>
        <w:rPr>
          <w:rFonts w:ascii="Tahoma" w:hAnsi="Tahoma" w:cs="Tahoma"/>
          <w:b/>
          <w:sz w:val="24"/>
          <w:szCs w:val="24"/>
        </w:rPr>
      </w:pPr>
      <w:r w:rsidRPr="00AF62AE">
        <w:rPr>
          <w:rFonts w:ascii="Tahoma" w:hAnsi="Tahoma" w:cs="Tahoma"/>
          <w:b/>
          <w:sz w:val="24"/>
          <w:szCs w:val="24"/>
        </w:rPr>
        <w:t xml:space="preserve">Sposób porozumiewania się Zamawiającego z </w:t>
      </w:r>
      <w:r w:rsidR="000B431C" w:rsidRPr="00AF62AE">
        <w:rPr>
          <w:rFonts w:ascii="Tahoma" w:eastAsia="Arial" w:hAnsi="Tahoma" w:cs="Tahoma"/>
          <w:b/>
          <w:bCs/>
          <w:color w:val="000000"/>
          <w:sz w:val="24"/>
          <w:szCs w:val="24"/>
        </w:rPr>
        <w:t>Oferentami</w:t>
      </w:r>
    </w:p>
    <w:p w14:paraId="697C11EB" w14:textId="6184A523" w:rsidR="009B3D85" w:rsidRPr="00AF62AE" w:rsidRDefault="00FE3BDD" w:rsidP="0041774A">
      <w:pPr>
        <w:pStyle w:val="Akapitzlist"/>
        <w:numPr>
          <w:ilvl w:val="0"/>
          <w:numId w:val="13"/>
        </w:numPr>
        <w:spacing w:after="0" w:line="276" w:lineRule="auto"/>
        <w:ind w:left="709"/>
        <w:jc w:val="both"/>
        <w:rPr>
          <w:rFonts w:ascii="Tahoma" w:hAnsi="Tahoma" w:cs="Tahoma"/>
          <w:sz w:val="24"/>
          <w:szCs w:val="24"/>
        </w:rPr>
      </w:pPr>
      <w:r w:rsidRPr="00AF62AE">
        <w:rPr>
          <w:rFonts w:ascii="Tahoma" w:hAnsi="Tahoma" w:cs="Tahoma"/>
          <w:sz w:val="24"/>
          <w:szCs w:val="24"/>
        </w:rPr>
        <w:t xml:space="preserve">Komunikacja w niniejszym postępowaniu o udzielenie zamówienia, w tym ogłoszenie </w:t>
      </w:r>
      <w:r w:rsidR="00931BCC" w:rsidRPr="00AF62AE">
        <w:rPr>
          <w:rFonts w:ascii="Tahoma" w:hAnsi="Tahoma" w:cs="Tahoma"/>
          <w:sz w:val="24"/>
          <w:szCs w:val="24"/>
        </w:rPr>
        <w:t xml:space="preserve">Zapytania </w:t>
      </w:r>
      <w:r w:rsidRPr="00AF62AE">
        <w:rPr>
          <w:rFonts w:ascii="Tahoma" w:hAnsi="Tahoma" w:cs="Tahoma"/>
          <w:sz w:val="24"/>
          <w:szCs w:val="24"/>
        </w:rPr>
        <w:t xml:space="preserve">ofertowego, składanie ofert, wymiana informacji między </w:t>
      </w:r>
      <w:r w:rsidR="00F644C0" w:rsidRPr="00AF62AE">
        <w:rPr>
          <w:rFonts w:ascii="Tahoma" w:hAnsi="Tahoma" w:cs="Tahoma"/>
          <w:sz w:val="24"/>
          <w:szCs w:val="24"/>
        </w:rPr>
        <w:t xml:space="preserve">Zamawiającym </w:t>
      </w:r>
      <w:r w:rsidRPr="00AF62AE">
        <w:rPr>
          <w:rFonts w:ascii="Tahoma" w:hAnsi="Tahoma" w:cs="Tahoma"/>
          <w:sz w:val="24"/>
          <w:szCs w:val="24"/>
        </w:rPr>
        <w:t xml:space="preserve">a </w:t>
      </w:r>
      <w:r w:rsidR="00F644C0" w:rsidRPr="00AF62AE">
        <w:rPr>
          <w:rFonts w:ascii="Tahoma" w:hAnsi="Tahoma" w:cs="Tahoma"/>
          <w:sz w:val="24"/>
          <w:szCs w:val="24"/>
        </w:rPr>
        <w:t>Oferentem</w:t>
      </w:r>
      <w:r w:rsidRPr="00AF62AE">
        <w:rPr>
          <w:rFonts w:ascii="Tahoma" w:hAnsi="Tahoma" w:cs="Tahoma"/>
          <w:sz w:val="24"/>
          <w:szCs w:val="24"/>
        </w:rPr>
        <w:t xml:space="preserve"> oraz przekazywanie dokumentów i oświadczeń, odbywa się pisemnie za pomocą BK2021, z zastrzeżeniem </w:t>
      </w:r>
      <w:r w:rsidR="0002326A" w:rsidRPr="00AF62AE">
        <w:rPr>
          <w:rFonts w:ascii="Tahoma" w:hAnsi="Tahoma" w:cs="Tahoma"/>
          <w:sz w:val="24"/>
          <w:szCs w:val="24"/>
        </w:rPr>
        <w:t>us</w:t>
      </w:r>
      <w:r w:rsidRPr="00AF62AE">
        <w:rPr>
          <w:rFonts w:ascii="Tahoma" w:hAnsi="Tahoma" w:cs="Tahoma"/>
          <w:sz w:val="24"/>
          <w:szCs w:val="24"/>
        </w:rPr>
        <w:t>t</w:t>
      </w:r>
      <w:r w:rsidR="0002326A" w:rsidRPr="00AF62AE">
        <w:rPr>
          <w:rFonts w:ascii="Tahoma" w:hAnsi="Tahoma" w:cs="Tahoma"/>
          <w:sz w:val="24"/>
          <w:szCs w:val="24"/>
        </w:rPr>
        <w:t>.</w:t>
      </w:r>
      <w:r w:rsidR="00D775F6" w:rsidRPr="00AF62AE">
        <w:rPr>
          <w:rFonts w:ascii="Tahoma" w:hAnsi="Tahoma" w:cs="Tahoma"/>
          <w:sz w:val="24"/>
          <w:szCs w:val="24"/>
        </w:rPr>
        <w:t xml:space="preserve"> </w:t>
      </w:r>
      <w:r w:rsidRPr="00AF62AE">
        <w:rPr>
          <w:rFonts w:ascii="Tahoma" w:hAnsi="Tahoma" w:cs="Tahoma"/>
          <w:sz w:val="24"/>
          <w:szCs w:val="24"/>
        </w:rPr>
        <w:t>4</w:t>
      </w:r>
      <w:r w:rsidR="00D775F6" w:rsidRPr="00AF62AE">
        <w:rPr>
          <w:rFonts w:ascii="Tahoma" w:hAnsi="Tahoma" w:cs="Tahoma"/>
          <w:sz w:val="24"/>
          <w:szCs w:val="24"/>
        </w:rPr>
        <w:t>.</w:t>
      </w:r>
    </w:p>
    <w:p w14:paraId="301A5820" w14:textId="231FF66C" w:rsidR="00A2425B" w:rsidRPr="00AF62AE" w:rsidRDefault="00F644C0" w:rsidP="0041774A">
      <w:pPr>
        <w:pStyle w:val="Akapitzlist"/>
        <w:numPr>
          <w:ilvl w:val="0"/>
          <w:numId w:val="13"/>
        </w:numPr>
        <w:spacing w:after="0" w:line="276" w:lineRule="auto"/>
        <w:ind w:left="709"/>
        <w:jc w:val="both"/>
        <w:rPr>
          <w:rFonts w:ascii="Tahoma" w:hAnsi="Tahoma" w:cs="Tahoma"/>
          <w:sz w:val="24"/>
          <w:szCs w:val="24"/>
        </w:rPr>
      </w:pPr>
      <w:r w:rsidRPr="00AF62AE">
        <w:rPr>
          <w:rFonts w:ascii="Tahoma" w:eastAsia="Arial" w:hAnsi="Tahoma" w:cs="Tahoma"/>
          <w:color w:val="000000"/>
          <w:sz w:val="24"/>
          <w:szCs w:val="24"/>
        </w:rPr>
        <w:t>Oferenci</w:t>
      </w:r>
      <w:r w:rsidR="00FE3BDD" w:rsidRPr="00AF62AE">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AF62AE" w:rsidRDefault="00FE3BDD" w:rsidP="002048AA">
      <w:pPr>
        <w:suppressAutoHyphens w:val="0"/>
        <w:spacing w:after="0" w:line="276" w:lineRule="auto"/>
        <w:ind w:left="720"/>
        <w:jc w:val="both"/>
        <w:rPr>
          <w:rFonts w:ascii="Tahoma" w:hAnsi="Tahoma"/>
          <w:sz w:val="24"/>
          <w14:ligatures w14:val="standardContextual"/>
        </w:rPr>
      </w:pPr>
      <w:r w:rsidRPr="00AF62AE">
        <w:rPr>
          <w:rFonts w:ascii="Tahoma" w:hAnsi="Tahoma" w:cs="Tahoma"/>
          <w:sz w:val="24"/>
          <w:szCs w:val="24"/>
        </w:rPr>
        <w:t xml:space="preserve">Pytania winny wpłynąć do Zamawiającego nie później niż </w:t>
      </w:r>
      <w:r w:rsidR="00292E2C" w:rsidRPr="00AF62AE">
        <w:rPr>
          <w:rFonts w:ascii="Tahoma" w:hAnsi="Tahoma" w:cs="Tahoma"/>
          <w:sz w:val="24"/>
          <w:szCs w:val="24"/>
        </w:rPr>
        <w:t xml:space="preserve">na </w:t>
      </w:r>
      <w:r w:rsidR="00A63216" w:rsidRPr="00AF62AE">
        <w:rPr>
          <w:rFonts w:ascii="Tahoma" w:hAnsi="Tahoma" w:cs="Tahoma"/>
          <w:sz w:val="24"/>
          <w:szCs w:val="24"/>
        </w:rPr>
        <w:t>2</w:t>
      </w:r>
      <w:r w:rsidR="002048AA" w:rsidRPr="00AF62AE">
        <w:rPr>
          <w:rFonts w:ascii="Tahoma" w:hAnsi="Tahoma" w:cs="Tahoma"/>
          <w:sz w:val="24"/>
          <w:szCs w:val="24"/>
        </w:rPr>
        <w:t xml:space="preserve"> </w:t>
      </w:r>
      <w:r w:rsidR="00292E2C" w:rsidRPr="00AF62AE">
        <w:rPr>
          <w:rFonts w:ascii="Tahoma" w:hAnsi="Tahoma" w:cs="Tahoma"/>
          <w:sz w:val="24"/>
          <w:szCs w:val="24"/>
        </w:rPr>
        <w:t xml:space="preserve">dni </w:t>
      </w:r>
      <w:r w:rsidR="002048AA" w:rsidRPr="00AF62AE">
        <w:rPr>
          <w:rFonts w:ascii="Tahoma" w:hAnsi="Tahoma" w:cs="Tahoma"/>
          <w:sz w:val="24"/>
          <w:szCs w:val="24"/>
        </w:rPr>
        <w:t>robocz</w:t>
      </w:r>
      <w:r w:rsidR="00A63216" w:rsidRPr="00AF62AE">
        <w:rPr>
          <w:rFonts w:ascii="Tahoma" w:hAnsi="Tahoma" w:cs="Tahoma"/>
          <w:sz w:val="24"/>
          <w:szCs w:val="24"/>
        </w:rPr>
        <w:t>e</w:t>
      </w:r>
      <w:r w:rsidR="002048AA" w:rsidRPr="00AF62AE">
        <w:rPr>
          <w:rFonts w:ascii="Tahoma" w:hAnsi="Tahoma" w:cs="Tahoma"/>
          <w:color w:val="EE0000"/>
          <w:sz w:val="24"/>
          <w:szCs w:val="24"/>
        </w:rPr>
        <w:t xml:space="preserve"> </w:t>
      </w:r>
      <w:r w:rsidR="00292E2C" w:rsidRPr="00AF62AE">
        <w:rPr>
          <w:rFonts w:ascii="Tahoma" w:hAnsi="Tahoma" w:cs="Tahoma"/>
          <w:sz w:val="24"/>
          <w:szCs w:val="24"/>
        </w:rPr>
        <w:t xml:space="preserve">przed </w:t>
      </w:r>
      <w:r w:rsidR="00292E2C" w:rsidRPr="00AF62AE">
        <w:rPr>
          <w:rFonts w:ascii="Tahoma" w:eastAsia="Arial" w:hAnsi="Tahoma" w:cs="Tahoma"/>
          <w:color w:val="000000"/>
          <w:sz w:val="24"/>
          <w:szCs w:val="24"/>
        </w:rPr>
        <w:t>upływem terminu składania ofert.</w:t>
      </w:r>
      <w:r w:rsidR="00292E2C" w:rsidRPr="00AF62AE">
        <w:rPr>
          <w:rFonts w:ascii="Tahoma" w:hAnsi="Tahoma" w:cs="Tahoma"/>
          <w:sz w:val="24"/>
          <w:szCs w:val="24"/>
        </w:rPr>
        <w:t xml:space="preserve"> </w:t>
      </w:r>
      <w:r w:rsidRPr="00AF62AE">
        <w:rPr>
          <w:rFonts w:ascii="Tahoma" w:hAnsi="Tahoma" w:cs="Tahoma"/>
          <w:sz w:val="24"/>
          <w:szCs w:val="24"/>
        </w:rPr>
        <w:t>Na pytania, które wpłyną po tym terminie Zamawiający nie jest zobowiązany udzielić odpowiedzi</w:t>
      </w:r>
      <w:r w:rsidR="004B29B9" w:rsidRPr="00AF62AE">
        <w:rPr>
          <w:rFonts w:ascii="Tahoma" w:hAnsi="Tahoma"/>
          <w:sz w:val="24"/>
          <w14:ligatures w14:val="standardContextual"/>
        </w:rPr>
        <w:t>.</w:t>
      </w:r>
    </w:p>
    <w:p w14:paraId="026F25E4" w14:textId="15DB02BB" w:rsidR="000B3521" w:rsidRPr="00AF62AE" w:rsidRDefault="00FE3BDD" w:rsidP="0041774A">
      <w:pPr>
        <w:pStyle w:val="Akapitzlist"/>
        <w:numPr>
          <w:ilvl w:val="0"/>
          <w:numId w:val="13"/>
        </w:numPr>
        <w:spacing w:after="0" w:line="276" w:lineRule="auto"/>
        <w:ind w:left="709"/>
        <w:jc w:val="both"/>
        <w:rPr>
          <w:rFonts w:ascii="Tahoma" w:hAnsi="Tahoma" w:cs="Tahoma"/>
          <w:sz w:val="24"/>
          <w:szCs w:val="24"/>
        </w:rPr>
      </w:pPr>
      <w:r w:rsidRPr="00AF62AE">
        <w:rPr>
          <w:rFonts w:ascii="Tahoma" w:hAnsi="Tahoma" w:cs="Tahoma"/>
          <w:sz w:val="24"/>
          <w:szCs w:val="24"/>
        </w:rPr>
        <w:t>Wyjaśnienia Zamawiającego zostaną opublikowane w BK2021 – w odpowiedzi na zadane pytania.</w:t>
      </w:r>
      <w:r w:rsidR="000B3521" w:rsidRPr="00AF62AE">
        <w:rPr>
          <w:rFonts w:ascii="Tahoma" w:hAnsi="Tahoma" w:cs="Tahoma"/>
          <w:sz w:val="24"/>
          <w:szCs w:val="24"/>
        </w:rPr>
        <w:t xml:space="preserve"> </w:t>
      </w:r>
      <w:r w:rsidR="000B3521" w:rsidRPr="00AF62AE">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AF62AE"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AF62AE">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AF62AE"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AF62AE">
        <w:rPr>
          <w:rFonts w:ascii="Tahoma" w:hAnsi="Tahoma" w:cs="Tahoma"/>
          <w:sz w:val="24"/>
          <w:szCs w:val="24"/>
        </w:rPr>
        <w:t xml:space="preserve">W przypadku wskazanym w </w:t>
      </w:r>
      <w:r w:rsidR="009E3B5B" w:rsidRPr="00AF62AE">
        <w:rPr>
          <w:rFonts w:ascii="Tahoma" w:hAnsi="Tahoma" w:cs="Tahoma"/>
          <w:sz w:val="24"/>
          <w:szCs w:val="24"/>
        </w:rPr>
        <w:t>sekcji</w:t>
      </w:r>
      <w:r w:rsidRPr="00AF62AE">
        <w:rPr>
          <w:rFonts w:ascii="Tahoma" w:hAnsi="Tahoma" w:cs="Tahoma"/>
          <w:sz w:val="24"/>
          <w:szCs w:val="24"/>
        </w:rPr>
        <w:t xml:space="preserve"> IV.A.2.</w:t>
      </w:r>
      <w:r w:rsidR="00123E67" w:rsidRPr="00AF62AE">
        <w:rPr>
          <w:rFonts w:ascii="Tahoma" w:hAnsi="Tahoma" w:cs="Tahoma"/>
          <w:sz w:val="24"/>
          <w:szCs w:val="24"/>
        </w:rPr>
        <w:t xml:space="preserve"> </w:t>
      </w:r>
      <w:r w:rsidRPr="00AF62AE">
        <w:rPr>
          <w:rFonts w:ascii="Tahoma" w:hAnsi="Tahoma" w:cs="Tahoma"/>
          <w:sz w:val="24"/>
          <w:szCs w:val="24"/>
        </w:rPr>
        <w:t xml:space="preserve">komunikacja odbywać się będzie za pomocą poczty </w:t>
      </w:r>
      <w:r w:rsidR="00123E67" w:rsidRPr="00AF62AE">
        <w:rPr>
          <w:rFonts w:ascii="Tahoma" w:hAnsi="Tahoma" w:cs="Tahoma"/>
          <w:sz w:val="24"/>
          <w:szCs w:val="24"/>
        </w:rPr>
        <w:t>elektronicznej</w:t>
      </w:r>
      <w:r w:rsidR="001825AD" w:rsidRPr="00AF62AE">
        <w:rPr>
          <w:rFonts w:ascii="Tahoma" w:hAnsi="Tahoma" w:cs="Tahoma"/>
          <w:sz w:val="24"/>
          <w:szCs w:val="24"/>
        </w:rPr>
        <w:t xml:space="preserve"> lub telefonicznie</w:t>
      </w:r>
      <w:r w:rsidRPr="00AF62AE">
        <w:rPr>
          <w:rFonts w:ascii="Tahoma" w:hAnsi="Tahoma" w:cs="Tahoma"/>
          <w:sz w:val="24"/>
          <w:szCs w:val="24"/>
        </w:rPr>
        <w:t>, bezpośrednio z danym oferentem.</w:t>
      </w:r>
    </w:p>
    <w:p w14:paraId="144E7F89" w14:textId="10C3697F" w:rsidR="00431199" w:rsidRPr="00A55E20"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A55E20" w:rsidRDefault="00FE3BDD" w:rsidP="00C8461E">
      <w:pPr>
        <w:pStyle w:val="Styl1"/>
      </w:pPr>
      <w:r w:rsidRPr="00A55E20">
        <w:t>OPIS PRZEDMIOTU ZAMÓWIENIA</w:t>
      </w:r>
    </w:p>
    <w:p w14:paraId="5A2C80E4" w14:textId="77777777" w:rsidR="00E635E6" w:rsidRPr="00A55E20"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A55E20">
        <w:rPr>
          <w:rFonts w:ascii="Tahoma" w:eastAsia="Arial" w:hAnsi="Tahoma" w:cs="Tahoma"/>
          <w:b/>
          <w:color w:val="000000"/>
          <w:sz w:val="24"/>
          <w:szCs w:val="24"/>
        </w:rPr>
        <w:t>Przedmiot zamówienia</w:t>
      </w:r>
    </w:p>
    <w:p w14:paraId="785993E0" w14:textId="0E0AA76A" w:rsidR="00E635E6" w:rsidRPr="00AF62AE"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Przedmiotem </w:t>
      </w:r>
      <w:r w:rsidRPr="00AF62AE">
        <w:rPr>
          <w:rFonts w:ascii="Tahoma" w:eastAsia="Arial" w:hAnsi="Tahoma" w:cs="Tahoma"/>
          <w:sz w:val="24"/>
          <w:szCs w:val="24"/>
        </w:rPr>
        <w:t xml:space="preserve">zamówienia jest </w:t>
      </w:r>
      <w:r w:rsidR="000A15DC" w:rsidRPr="00AF62AE">
        <w:rPr>
          <w:rFonts w:ascii="Tahoma" w:eastAsia="Arial" w:hAnsi="Tahoma" w:cs="Tahoma"/>
          <w:sz w:val="24"/>
          <w:szCs w:val="24"/>
        </w:rPr>
        <w:t xml:space="preserve">kompleksowa </w:t>
      </w:r>
      <w:r w:rsidR="00E37C34" w:rsidRPr="00AF62AE">
        <w:rPr>
          <w:rFonts w:ascii="Tahoma" w:hAnsi="Tahoma"/>
          <w:sz w:val="24"/>
        </w:rPr>
        <w:t>dostawa</w:t>
      </w:r>
      <w:r w:rsidR="00E250AE" w:rsidRPr="00AF62AE">
        <w:rPr>
          <w:rFonts w:ascii="Tahoma" w:hAnsi="Tahoma"/>
          <w:sz w:val="24"/>
        </w:rPr>
        <w:t xml:space="preserve"> </w:t>
      </w:r>
      <w:r w:rsidR="00833922" w:rsidRPr="00AF62AE">
        <w:rPr>
          <w:rFonts w:ascii="Tahoma" w:hAnsi="Tahoma"/>
          <w:sz w:val="24"/>
        </w:rPr>
        <w:t>giętarki do rur i profili</w:t>
      </w:r>
      <w:r w:rsidR="00324B24" w:rsidRPr="00AF62AE">
        <w:rPr>
          <w:rFonts w:ascii="Tahoma" w:hAnsi="Tahoma"/>
          <w:sz w:val="24"/>
        </w:rPr>
        <w:t>,</w:t>
      </w:r>
      <w:r w:rsidR="001A31AE" w:rsidRPr="00AF62AE">
        <w:rPr>
          <w:rFonts w:ascii="Tahoma" w:hAnsi="Tahoma"/>
          <w:sz w:val="24"/>
        </w:rPr>
        <w:t xml:space="preserve"> j</w:t>
      </w:r>
      <w:r w:rsidR="00833922" w:rsidRPr="00AF62AE">
        <w:rPr>
          <w:rFonts w:ascii="Tahoma" w:hAnsi="Tahoma"/>
          <w:sz w:val="24"/>
        </w:rPr>
        <w:t>ej</w:t>
      </w:r>
      <w:r w:rsidR="001A31AE" w:rsidRPr="00AF62AE">
        <w:rPr>
          <w:rFonts w:ascii="Tahoma" w:hAnsi="Tahoma"/>
          <w:sz w:val="24"/>
        </w:rPr>
        <w:t xml:space="preserve"> rozładunek,</w:t>
      </w:r>
      <w:r w:rsidR="00324B24" w:rsidRPr="00AF62AE">
        <w:rPr>
          <w:rFonts w:ascii="Tahoma" w:hAnsi="Tahoma"/>
          <w:sz w:val="24"/>
        </w:rPr>
        <w:t xml:space="preserve"> </w:t>
      </w:r>
      <w:r w:rsidR="006427A0" w:rsidRPr="00AF62AE">
        <w:rPr>
          <w:rFonts w:ascii="Tahoma" w:hAnsi="Tahoma"/>
          <w:sz w:val="24"/>
        </w:rPr>
        <w:t xml:space="preserve">montaż, </w:t>
      </w:r>
      <w:r w:rsidR="00324B24" w:rsidRPr="00AF62AE">
        <w:rPr>
          <w:rFonts w:ascii="Tahoma" w:hAnsi="Tahoma"/>
          <w:sz w:val="24"/>
        </w:rPr>
        <w:t xml:space="preserve">instalacja, uruchomienie i przeprowadzenie </w:t>
      </w:r>
      <w:r w:rsidR="0088689F" w:rsidRPr="00AF62AE">
        <w:rPr>
          <w:rFonts w:ascii="Tahoma" w:hAnsi="Tahoma"/>
          <w:sz w:val="24"/>
        </w:rPr>
        <w:t xml:space="preserve">wdrożenia w zakresie </w:t>
      </w:r>
      <w:r w:rsidR="00E250AE" w:rsidRPr="00AF62AE">
        <w:rPr>
          <w:rFonts w:ascii="Tahoma" w:hAnsi="Tahoma"/>
          <w:sz w:val="24"/>
        </w:rPr>
        <w:t>je</w:t>
      </w:r>
      <w:r w:rsidR="00833922" w:rsidRPr="00AF62AE">
        <w:rPr>
          <w:rFonts w:ascii="Tahoma" w:hAnsi="Tahoma"/>
          <w:sz w:val="24"/>
        </w:rPr>
        <w:t>j</w:t>
      </w:r>
      <w:r w:rsidR="0088689F" w:rsidRPr="00AF62AE">
        <w:rPr>
          <w:rFonts w:ascii="Tahoma" w:hAnsi="Tahoma"/>
          <w:sz w:val="24"/>
        </w:rPr>
        <w:t xml:space="preserve"> </w:t>
      </w:r>
      <w:r w:rsidR="00E250AE" w:rsidRPr="00AF62AE">
        <w:rPr>
          <w:rFonts w:ascii="Tahoma" w:hAnsi="Tahoma"/>
          <w:sz w:val="24"/>
        </w:rPr>
        <w:t>obsługi</w:t>
      </w:r>
      <w:r w:rsidR="00E37C34" w:rsidRPr="00AF62AE">
        <w:rPr>
          <w:rFonts w:ascii="Tahoma" w:hAnsi="Tahoma"/>
          <w:sz w:val="24"/>
        </w:rPr>
        <w:t xml:space="preserve"> </w:t>
      </w:r>
      <w:r w:rsidRPr="00AF62AE">
        <w:rPr>
          <w:rFonts w:ascii="Tahoma" w:hAnsi="Tahoma"/>
          <w:color w:val="000000"/>
          <w:sz w:val="24"/>
        </w:rPr>
        <w:t>na potrzeby</w:t>
      </w:r>
      <w:r w:rsidRPr="00AF62AE">
        <w:rPr>
          <w:rFonts w:ascii="Tahoma" w:eastAsia="Arial" w:hAnsi="Tahoma" w:cs="Tahoma"/>
          <w:color w:val="000000"/>
          <w:sz w:val="24"/>
          <w:szCs w:val="24"/>
        </w:rPr>
        <w:t xml:space="preserve"> projektu pn. </w:t>
      </w:r>
      <w:r w:rsidR="00E548D3" w:rsidRPr="00AF62AE">
        <w:rPr>
          <w:rFonts w:ascii="Tahoma" w:hAnsi="Tahoma" w:cs="Tahoma"/>
          <w:b/>
          <w:bCs/>
          <w:sz w:val="24"/>
          <w:szCs w:val="24"/>
        </w:rPr>
        <w:t>Innowacje w firmie odpowiedzią na transformację regionu</w:t>
      </w:r>
      <w:r w:rsidR="00A40F53" w:rsidRPr="00AF62AE">
        <w:rPr>
          <w:rFonts w:ascii="Tahoma" w:hAnsi="Tahoma" w:cs="Tahoma"/>
          <w:b/>
          <w:bCs/>
          <w:sz w:val="24"/>
          <w:szCs w:val="24"/>
        </w:rPr>
        <w:t xml:space="preserve"> </w:t>
      </w:r>
      <w:r w:rsidRPr="00AF62AE">
        <w:rPr>
          <w:rFonts w:ascii="Tahoma" w:eastAsia="Arial" w:hAnsi="Tahoma" w:cs="Tahoma"/>
          <w:color w:val="000000"/>
          <w:sz w:val="24"/>
          <w:szCs w:val="24"/>
        </w:rPr>
        <w:t>(nr projektu</w:t>
      </w:r>
      <w:r w:rsidR="00E548D3" w:rsidRPr="00AF62AE">
        <w:rPr>
          <w:rFonts w:ascii="Tahoma" w:eastAsia="Arial" w:hAnsi="Tahoma" w:cs="Tahoma"/>
          <w:color w:val="000000"/>
          <w:sz w:val="24"/>
          <w:szCs w:val="24"/>
        </w:rPr>
        <w:t xml:space="preserve"> </w:t>
      </w:r>
      <w:r w:rsidR="00E548D3" w:rsidRPr="00AF62AE">
        <w:rPr>
          <w:rFonts w:ascii="Tahoma" w:hAnsi="Tahoma" w:cs="Tahoma"/>
          <w:sz w:val="24"/>
          <w:szCs w:val="24"/>
        </w:rPr>
        <w:t>FESL.10.03-IP.01-01CH/23</w:t>
      </w:r>
      <w:r w:rsidRPr="00AF62AE">
        <w:rPr>
          <w:rFonts w:ascii="Tahoma" w:eastAsia="Arial" w:hAnsi="Tahoma" w:cs="Tahoma"/>
          <w:color w:val="000000"/>
          <w:sz w:val="24"/>
          <w:szCs w:val="24"/>
        </w:rPr>
        <w:t>).</w:t>
      </w:r>
    </w:p>
    <w:p w14:paraId="6F5479BC" w14:textId="7738361D" w:rsidR="00AC2C79" w:rsidRPr="00AF62AE"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AF62AE">
        <w:rPr>
          <w:rFonts w:ascii="Tahoma" w:eastAsia="Arial" w:hAnsi="Tahoma" w:cs="Tahoma"/>
          <w:color w:val="000000"/>
          <w:sz w:val="24"/>
          <w:szCs w:val="24"/>
        </w:rPr>
        <w:t>Dostarczony przedmiot zamówienia musi być fabrycznie nowy i nieużywany. Mus</w:t>
      </w:r>
      <w:r w:rsidR="00E37C34" w:rsidRPr="00AF62AE">
        <w:rPr>
          <w:rFonts w:ascii="Tahoma" w:eastAsia="Arial" w:hAnsi="Tahoma" w:cs="Tahoma"/>
          <w:color w:val="000000"/>
          <w:sz w:val="24"/>
          <w:szCs w:val="24"/>
        </w:rPr>
        <w:t>i</w:t>
      </w:r>
      <w:r w:rsidRPr="00AF62AE">
        <w:rPr>
          <w:rFonts w:ascii="Tahoma" w:eastAsia="Arial" w:hAnsi="Tahoma" w:cs="Tahoma"/>
          <w:color w:val="000000"/>
          <w:sz w:val="24"/>
          <w:szCs w:val="24"/>
        </w:rPr>
        <w:t xml:space="preserve"> być to produkt istniejąc</w:t>
      </w:r>
      <w:r w:rsidR="00E37C34" w:rsidRPr="00AF62AE">
        <w:rPr>
          <w:rFonts w:ascii="Tahoma" w:eastAsia="Arial" w:hAnsi="Tahoma" w:cs="Tahoma"/>
          <w:color w:val="000000"/>
          <w:sz w:val="24"/>
          <w:szCs w:val="24"/>
        </w:rPr>
        <w:t>y</w:t>
      </w:r>
      <w:r w:rsidRPr="00AF62AE">
        <w:rPr>
          <w:rFonts w:ascii="Tahoma" w:eastAsia="Arial" w:hAnsi="Tahoma" w:cs="Tahoma"/>
          <w:color w:val="000000"/>
          <w:sz w:val="24"/>
          <w:szCs w:val="24"/>
        </w:rPr>
        <w:t xml:space="preserve"> w obrocie, nie prototyp.</w:t>
      </w:r>
      <w:r w:rsidR="003F0259" w:rsidRPr="00AF62AE">
        <w:rPr>
          <w:rFonts w:ascii="Tahoma" w:eastAsia="Arial" w:hAnsi="Tahoma" w:cs="Tahoma"/>
          <w:color w:val="000000"/>
          <w:sz w:val="24"/>
          <w:szCs w:val="24"/>
        </w:rPr>
        <w:t xml:space="preserve"> </w:t>
      </w:r>
    </w:p>
    <w:p w14:paraId="45C91051" w14:textId="643BFAB9" w:rsidR="009C4D1E" w:rsidRPr="00AF62AE" w:rsidRDefault="001E61B6" w:rsidP="00084D75">
      <w:pPr>
        <w:numPr>
          <w:ilvl w:val="3"/>
          <w:numId w:val="14"/>
        </w:numPr>
        <w:spacing w:after="0" w:line="276" w:lineRule="auto"/>
        <w:ind w:left="709" w:hanging="357"/>
        <w:jc w:val="both"/>
        <w:rPr>
          <w:rFonts w:ascii="Tahoma" w:eastAsia="Arial" w:hAnsi="Tahoma" w:cs="Tahoma"/>
          <w:sz w:val="24"/>
          <w:szCs w:val="24"/>
        </w:rPr>
      </w:pPr>
      <w:r w:rsidRPr="00AF62AE">
        <w:rPr>
          <w:rFonts w:ascii="Tahoma" w:eastAsia="Arial" w:hAnsi="Tahoma" w:cs="Tahoma"/>
          <w:sz w:val="24"/>
          <w:szCs w:val="24"/>
        </w:rPr>
        <w:t xml:space="preserve">Cena ofertowa musi stanowić całkowity koszt realizacji zamówienia, obejmujący nie tylko sam przedmiot dostawy, ale również </w:t>
      </w:r>
      <w:r w:rsidR="00695B0B" w:rsidRPr="00AF62AE">
        <w:rPr>
          <w:rFonts w:ascii="Tahoma" w:eastAsia="Arial" w:hAnsi="Tahoma" w:cs="Tahoma"/>
          <w:sz w:val="24"/>
          <w:szCs w:val="24"/>
        </w:rPr>
        <w:t>wszystkie pozostałe koszty</w:t>
      </w:r>
      <w:r w:rsidR="00084D75" w:rsidRPr="00AF62AE">
        <w:rPr>
          <w:rFonts w:ascii="Tahoma" w:eastAsia="Arial" w:hAnsi="Tahoma" w:cs="Tahoma"/>
          <w:sz w:val="24"/>
          <w:szCs w:val="24"/>
        </w:rPr>
        <w:t xml:space="preserve"> </w:t>
      </w:r>
      <w:r w:rsidR="00695B0B" w:rsidRPr="00AF62AE">
        <w:rPr>
          <w:rFonts w:ascii="Tahoma" w:eastAsia="Arial" w:hAnsi="Tahoma" w:cs="Tahoma"/>
          <w:sz w:val="24"/>
          <w:szCs w:val="24"/>
        </w:rPr>
        <w:t>związane z prawidłowym wykonaniem przedmiotu zamówienia</w:t>
      </w:r>
      <w:r w:rsidRPr="00AF62AE">
        <w:rPr>
          <w:rFonts w:ascii="Tahoma" w:eastAsia="Arial" w:hAnsi="Tahoma" w:cs="Tahoma"/>
          <w:sz w:val="24"/>
          <w:szCs w:val="24"/>
        </w:rPr>
        <w:t xml:space="preserve">. </w:t>
      </w:r>
    </w:p>
    <w:p w14:paraId="00F899E0" w14:textId="550768FF" w:rsidR="00AC2C79" w:rsidRPr="00AF62AE" w:rsidRDefault="00FE3BDD" w:rsidP="00AC2C79">
      <w:pPr>
        <w:numPr>
          <w:ilvl w:val="3"/>
          <w:numId w:val="14"/>
        </w:numPr>
        <w:spacing w:after="0" w:line="276" w:lineRule="auto"/>
        <w:ind w:left="709" w:hanging="357"/>
        <w:jc w:val="both"/>
        <w:rPr>
          <w:rFonts w:ascii="Tahoma" w:eastAsia="Arial" w:hAnsi="Tahoma" w:cs="Tahoma"/>
          <w:sz w:val="24"/>
          <w:szCs w:val="24"/>
        </w:rPr>
      </w:pPr>
      <w:r w:rsidRPr="00AF62AE">
        <w:rPr>
          <w:rFonts w:ascii="Tahoma" w:eastAsia="Arial" w:hAnsi="Tahoma" w:cs="Tahoma"/>
          <w:sz w:val="24"/>
          <w:szCs w:val="24"/>
        </w:rPr>
        <w:t xml:space="preserve">Wymagane parametry </w:t>
      </w:r>
      <w:r w:rsidR="00AC2C79" w:rsidRPr="00AF62AE">
        <w:rPr>
          <w:rFonts w:ascii="Tahoma" w:eastAsia="Arial" w:hAnsi="Tahoma" w:cs="Tahoma"/>
          <w:sz w:val="24"/>
          <w:szCs w:val="24"/>
        </w:rPr>
        <w:t>P</w:t>
      </w:r>
      <w:r w:rsidR="006F7D4B" w:rsidRPr="00AF62AE">
        <w:rPr>
          <w:rFonts w:ascii="Tahoma" w:eastAsia="Arial" w:hAnsi="Tahoma" w:cs="Tahoma"/>
          <w:sz w:val="24"/>
          <w:szCs w:val="24"/>
        </w:rPr>
        <w:t>rzedmiotu zamówienia</w:t>
      </w:r>
      <w:r w:rsidR="001800F3" w:rsidRPr="00AF62AE">
        <w:rPr>
          <w:rFonts w:ascii="Tahoma" w:eastAsia="Arial" w:hAnsi="Tahoma" w:cs="Tahoma"/>
          <w:sz w:val="24"/>
          <w:szCs w:val="24"/>
        </w:rPr>
        <w:t xml:space="preserve"> </w:t>
      </w:r>
      <w:r w:rsidR="006F7D4B" w:rsidRPr="00AF62AE">
        <w:rPr>
          <w:rFonts w:ascii="Tahoma" w:eastAsia="Arial" w:hAnsi="Tahoma" w:cs="Tahoma"/>
          <w:sz w:val="24"/>
          <w:szCs w:val="24"/>
        </w:rPr>
        <w:t>zostały określone w</w:t>
      </w:r>
      <w:r w:rsidR="00BC79A9" w:rsidRPr="00AF62AE">
        <w:rPr>
          <w:rFonts w:ascii="Tahoma" w:eastAsia="Arial" w:hAnsi="Tahoma" w:cs="Tahoma"/>
          <w:sz w:val="24"/>
          <w:szCs w:val="24"/>
        </w:rPr>
        <w:t> </w:t>
      </w:r>
      <w:r w:rsidR="004A6DE6" w:rsidRPr="00AF62AE">
        <w:rPr>
          <w:rFonts w:ascii="Tahoma" w:eastAsia="Arial" w:hAnsi="Tahoma" w:cs="Tahoma"/>
          <w:b/>
          <w:bCs/>
          <w:sz w:val="24"/>
          <w:szCs w:val="24"/>
        </w:rPr>
        <w:t>Z</w:t>
      </w:r>
      <w:r w:rsidR="006F7D4B" w:rsidRPr="00AF62AE">
        <w:rPr>
          <w:rFonts w:ascii="Tahoma" w:eastAsia="Arial" w:hAnsi="Tahoma" w:cs="Tahoma"/>
          <w:b/>
          <w:bCs/>
          <w:sz w:val="24"/>
          <w:szCs w:val="24"/>
        </w:rPr>
        <w:t>ałącznik</w:t>
      </w:r>
      <w:r w:rsidR="00F25F9E" w:rsidRPr="00AF62AE">
        <w:rPr>
          <w:rFonts w:ascii="Tahoma" w:eastAsia="Arial" w:hAnsi="Tahoma" w:cs="Tahoma"/>
          <w:b/>
          <w:bCs/>
          <w:sz w:val="24"/>
          <w:szCs w:val="24"/>
        </w:rPr>
        <w:t>u</w:t>
      </w:r>
      <w:r w:rsidR="006F7D4B" w:rsidRPr="00AF62AE">
        <w:rPr>
          <w:rFonts w:ascii="Tahoma" w:eastAsia="Arial" w:hAnsi="Tahoma" w:cs="Tahoma"/>
          <w:b/>
          <w:bCs/>
          <w:sz w:val="24"/>
          <w:szCs w:val="24"/>
        </w:rPr>
        <w:t xml:space="preserve"> nr 2</w:t>
      </w:r>
      <w:r w:rsidR="0037475C" w:rsidRPr="00AF62AE">
        <w:rPr>
          <w:rFonts w:ascii="Tahoma" w:eastAsia="Arial" w:hAnsi="Tahoma" w:cs="Tahoma"/>
          <w:b/>
          <w:bCs/>
          <w:sz w:val="24"/>
          <w:szCs w:val="24"/>
        </w:rPr>
        <w:t xml:space="preserve"> </w:t>
      </w:r>
      <w:r w:rsidR="001800F3" w:rsidRPr="00AF62AE">
        <w:rPr>
          <w:rFonts w:ascii="Tahoma" w:eastAsia="Arial" w:hAnsi="Tahoma" w:cs="Tahoma"/>
          <w:b/>
          <w:bCs/>
          <w:sz w:val="24"/>
          <w:szCs w:val="24"/>
        </w:rPr>
        <w:t xml:space="preserve">do </w:t>
      </w:r>
      <w:r w:rsidR="004A6DE6" w:rsidRPr="00AF62AE">
        <w:rPr>
          <w:rFonts w:ascii="Tahoma" w:eastAsia="Arial" w:hAnsi="Tahoma" w:cs="Tahoma"/>
          <w:b/>
          <w:bCs/>
          <w:sz w:val="24"/>
          <w:szCs w:val="24"/>
        </w:rPr>
        <w:t>Z</w:t>
      </w:r>
      <w:r w:rsidR="001800F3" w:rsidRPr="00AF62AE">
        <w:rPr>
          <w:rFonts w:ascii="Tahoma" w:eastAsia="Arial" w:hAnsi="Tahoma" w:cs="Tahoma"/>
          <w:b/>
          <w:bCs/>
          <w:sz w:val="24"/>
          <w:szCs w:val="24"/>
        </w:rPr>
        <w:t>apytania ofertowego</w:t>
      </w:r>
      <w:r w:rsidR="001800F3" w:rsidRPr="00AF62AE">
        <w:rPr>
          <w:rFonts w:ascii="Tahoma" w:eastAsia="Arial" w:hAnsi="Tahoma" w:cs="Tahoma"/>
          <w:sz w:val="24"/>
          <w:szCs w:val="24"/>
        </w:rPr>
        <w:t>.</w:t>
      </w:r>
      <w:r w:rsidR="00AC2C79" w:rsidRPr="00AF62AE">
        <w:rPr>
          <w:rFonts w:ascii="Tahoma" w:eastAsia="Arial" w:hAnsi="Tahoma" w:cs="Tahoma"/>
          <w:sz w:val="24"/>
          <w:szCs w:val="24"/>
        </w:rPr>
        <w:t xml:space="preserve"> </w:t>
      </w:r>
      <w:r w:rsidR="0036550E" w:rsidRPr="00AF62AE">
        <w:rPr>
          <w:rFonts w:ascii="Tahoma" w:eastAsia="Arial" w:hAnsi="Tahoma" w:cs="Tahoma"/>
          <w:sz w:val="24"/>
          <w:szCs w:val="24"/>
        </w:rPr>
        <w:t>Oferowane p</w:t>
      </w:r>
      <w:r w:rsidR="00D15C2C" w:rsidRPr="00AF62AE">
        <w:rPr>
          <w:rFonts w:ascii="Tahoma" w:eastAsia="Arial" w:hAnsi="Tahoma" w:cs="Tahoma"/>
          <w:sz w:val="24"/>
          <w:szCs w:val="24"/>
        </w:rPr>
        <w:t xml:space="preserve">arametry nie mogą być gorsze niż </w:t>
      </w:r>
      <w:r w:rsidR="00EE2E85" w:rsidRPr="00AF62AE">
        <w:rPr>
          <w:rFonts w:ascii="Tahoma" w:eastAsia="Arial" w:hAnsi="Tahoma" w:cs="Tahoma"/>
          <w:sz w:val="24"/>
          <w:szCs w:val="24"/>
        </w:rPr>
        <w:t xml:space="preserve">te </w:t>
      </w:r>
      <w:r w:rsidR="00D15C2C" w:rsidRPr="00AF62AE">
        <w:rPr>
          <w:rFonts w:ascii="Tahoma" w:eastAsia="Arial" w:hAnsi="Tahoma" w:cs="Tahoma"/>
          <w:sz w:val="24"/>
          <w:szCs w:val="24"/>
        </w:rPr>
        <w:t xml:space="preserve">określone </w:t>
      </w:r>
      <w:r w:rsidR="0036550E" w:rsidRPr="00AF62AE">
        <w:rPr>
          <w:rFonts w:ascii="Tahoma" w:eastAsia="Arial" w:hAnsi="Tahoma" w:cs="Tahoma"/>
          <w:sz w:val="24"/>
          <w:szCs w:val="24"/>
        </w:rPr>
        <w:t xml:space="preserve">przez </w:t>
      </w:r>
      <w:r w:rsidR="00EE2E85" w:rsidRPr="00AF62AE">
        <w:rPr>
          <w:rFonts w:ascii="Tahoma" w:eastAsia="Arial" w:hAnsi="Tahoma" w:cs="Tahoma"/>
          <w:sz w:val="24"/>
          <w:szCs w:val="24"/>
        </w:rPr>
        <w:t>Z</w:t>
      </w:r>
      <w:r w:rsidR="0036550E" w:rsidRPr="00AF62AE">
        <w:rPr>
          <w:rFonts w:ascii="Tahoma" w:eastAsia="Arial" w:hAnsi="Tahoma" w:cs="Tahoma"/>
          <w:sz w:val="24"/>
          <w:szCs w:val="24"/>
        </w:rPr>
        <w:t>amawiającego.</w:t>
      </w:r>
    </w:p>
    <w:p w14:paraId="17326F08" w14:textId="4B58BEAF" w:rsidR="005940ED" w:rsidRPr="00AF62AE" w:rsidRDefault="005B4D8E" w:rsidP="005940ED">
      <w:pPr>
        <w:numPr>
          <w:ilvl w:val="3"/>
          <w:numId w:val="14"/>
        </w:numPr>
        <w:spacing w:after="0" w:line="276" w:lineRule="auto"/>
        <w:ind w:left="709" w:hanging="357"/>
        <w:jc w:val="both"/>
        <w:rPr>
          <w:rFonts w:ascii="Tahoma" w:eastAsia="Arial" w:hAnsi="Tahoma" w:cs="Tahoma"/>
          <w:sz w:val="24"/>
          <w:szCs w:val="24"/>
        </w:rPr>
      </w:pPr>
      <w:r w:rsidRPr="00AF62AE">
        <w:rPr>
          <w:rFonts w:ascii="Tahoma" w:eastAsia="Arial" w:hAnsi="Tahoma" w:cs="Tahoma"/>
          <w:sz w:val="24"/>
          <w:szCs w:val="24"/>
        </w:rPr>
        <w:t xml:space="preserve">Zamawiający dopuszcza zastosowanie </w:t>
      </w:r>
      <w:r w:rsidR="0009455E" w:rsidRPr="00AF62AE">
        <w:rPr>
          <w:rFonts w:ascii="Tahoma" w:eastAsia="Arial" w:hAnsi="Tahoma" w:cs="Tahoma"/>
          <w:sz w:val="24"/>
          <w:szCs w:val="24"/>
        </w:rPr>
        <w:t xml:space="preserve">rozwiązań </w:t>
      </w:r>
      <w:r w:rsidRPr="00AF62AE">
        <w:rPr>
          <w:rFonts w:ascii="Tahoma" w:eastAsia="Arial" w:hAnsi="Tahoma" w:cs="Tahoma"/>
          <w:sz w:val="24"/>
          <w:szCs w:val="24"/>
        </w:rPr>
        <w:t xml:space="preserve">równoważnych (nie gorszych) do wskazanych w </w:t>
      </w:r>
      <w:r w:rsidR="00F25F9E" w:rsidRPr="00AF62AE">
        <w:rPr>
          <w:rFonts w:ascii="Tahoma" w:eastAsia="Arial" w:hAnsi="Tahoma" w:cs="Tahoma"/>
          <w:sz w:val="24"/>
          <w:szCs w:val="24"/>
        </w:rPr>
        <w:t>Załączniku nr 2 do Zapytania ofertowego</w:t>
      </w:r>
      <w:r w:rsidRPr="00AF62AE">
        <w:rPr>
          <w:rFonts w:ascii="Tahoma" w:eastAsia="Arial" w:hAnsi="Tahoma" w:cs="Tahoma"/>
          <w:sz w:val="24"/>
          <w:szCs w:val="24"/>
        </w:rPr>
        <w:t xml:space="preserve">. </w:t>
      </w:r>
      <w:r w:rsidR="005940ED" w:rsidRPr="00AF62AE">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AF62AE">
        <w:rPr>
          <w:rFonts w:ascii="Tahoma" w:eastAsia="Arial" w:hAnsi="Tahoma" w:cs="Tahoma"/>
          <w:sz w:val="24"/>
          <w:szCs w:val="24"/>
        </w:rPr>
        <w:t>.</w:t>
      </w:r>
      <w:r w:rsidR="007836AF" w:rsidRPr="00AF62AE">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AF62AE">
        <w:rPr>
          <w:rFonts w:ascii="Tahoma" w:eastAsia="Arial" w:hAnsi="Tahoma" w:cs="Tahoma"/>
          <w:sz w:val="24"/>
          <w:szCs w:val="24"/>
        </w:rPr>
        <w:t xml:space="preserve">dołączenia </w:t>
      </w:r>
      <w:r w:rsidR="007836AF" w:rsidRPr="00AF62AE">
        <w:rPr>
          <w:rFonts w:ascii="Tahoma" w:eastAsia="Arial" w:hAnsi="Tahoma" w:cs="Tahoma"/>
          <w:sz w:val="24"/>
          <w:szCs w:val="24"/>
        </w:rPr>
        <w:t xml:space="preserve">szczegółowego </w:t>
      </w:r>
      <w:r w:rsidR="006C220A" w:rsidRPr="00AF62AE">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AF62AE" w:rsidRDefault="005940ED" w:rsidP="005940ED">
      <w:pPr>
        <w:numPr>
          <w:ilvl w:val="3"/>
          <w:numId w:val="14"/>
        </w:numPr>
        <w:spacing w:after="0" w:line="276" w:lineRule="auto"/>
        <w:ind w:left="709" w:hanging="357"/>
        <w:jc w:val="both"/>
        <w:rPr>
          <w:rFonts w:ascii="Tahoma" w:eastAsia="Arial" w:hAnsi="Tahoma" w:cs="Tahoma"/>
          <w:sz w:val="24"/>
          <w:szCs w:val="24"/>
        </w:rPr>
      </w:pPr>
      <w:r w:rsidRPr="00AF62AE">
        <w:rPr>
          <w:rFonts w:ascii="Tahoma" w:eastAsia="Arial" w:hAnsi="Tahoma" w:cs="Tahoma"/>
          <w:sz w:val="24"/>
          <w:szCs w:val="24"/>
        </w:rPr>
        <w:t xml:space="preserve">Brak pisemnego uzasadnienia modyfikacji </w:t>
      </w:r>
      <w:r w:rsidR="0009455E" w:rsidRPr="00AF62AE">
        <w:rPr>
          <w:rFonts w:ascii="Tahoma" w:eastAsia="Arial" w:hAnsi="Tahoma" w:cs="Tahoma"/>
          <w:sz w:val="24"/>
          <w:szCs w:val="24"/>
        </w:rPr>
        <w:t xml:space="preserve">(zastosowania rozwiązań równoważnych) </w:t>
      </w:r>
      <w:r w:rsidRPr="00AF62AE">
        <w:rPr>
          <w:rFonts w:ascii="Tahoma" w:eastAsia="Arial" w:hAnsi="Tahoma" w:cs="Tahoma"/>
          <w:sz w:val="24"/>
          <w:szCs w:val="24"/>
        </w:rPr>
        <w:t>wprowadzonych przez Oferenta</w:t>
      </w:r>
      <w:r w:rsidR="00C7138D" w:rsidRPr="00AF62AE">
        <w:rPr>
          <w:rFonts w:ascii="Tahoma" w:eastAsia="Arial" w:hAnsi="Tahoma" w:cs="Tahoma"/>
          <w:sz w:val="24"/>
          <w:szCs w:val="24"/>
        </w:rPr>
        <w:t xml:space="preserve"> w trakcie realizacji Przedmiotu zamówienia</w:t>
      </w:r>
      <w:r w:rsidRPr="00AF62AE">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AF62AE" w:rsidRDefault="005940ED" w:rsidP="005940ED">
      <w:pPr>
        <w:numPr>
          <w:ilvl w:val="3"/>
          <w:numId w:val="14"/>
        </w:numPr>
        <w:spacing w:after="0" w:line="276" w:lineRule="auto"/>
        <w:ind w:left="709" w:hanging="357"/>
        <w:jc w:val="both"/>
        <w:rPr>
          <w:rFonts w:ascii="Tahoma" w:eastAsia="Arial" w:hAnsi="Tahoma" w:cs="Tahoma"/>
          <w:sz w:val="24"/>
          <w:szCs w:val="24"/>
        </w:rPr>
      </w:pPr>
      <w:r w:rsidRPr="00AF62AE">
        <w:rPr>
          <w:rFonts w:ascii="Tahoma" w:eastAsia="Arial" w:hAnsi="Tahoma" w:cs="Tahoma"/>
          <w:sz w:val="24"/>
          <w:szCs w:val="24"/>
        </w:rPr>
        <w:t>W przypadku, gdy</w:t>
      </w:r>
      <w:r w:rsidR="00F02548" w:rsidRPr="00AF62AE">
        <w:rPr>
          <w:rFonts w:ascii="Tahoma" w:eastAsia="Arial" w:hAnsi="Tahoma" w:cs="Tahoma"/>
          <w:sz w:val="24"/>
          <w:szCs w:val="24"/>
        </w:rPr>
        <w:t xml:space="preserve"> Wykonawca planuje wprowadzić modyfikację do przedmiotu zamówienia, zobowiązany jest do</w:t>
      </w:r>
      <w:r w:rsidR="00E8743A" w:rsidRPr="00AF62AE">
        <w:rPr>
          <w:rFonts w:ascii="Tahoma" w:eastAsia="Arial" w:hAnsi="Tahoma" w:cs="Tahoma"/>
          <w:sz w:val="24"/>
          <w:szCs w:val="24"/>
        </w:rPr>
        <w:t xml:space="preserve"> uprzedni</w:t>
      </w:r>
      <w:r w:rsidR="00F02548" w:rsidRPr="00AF62AE">
        <w:rPr>
          <w:rFonts w:ascii="Tahoma" w:eastAsia="Arial" w:hAnsi="Tahoma" w:cs="Tahoma"/>
          <w:sz w:val="24"/>
          <w:szCs w:val="24"/>
        </w:rPr>
        <w:t>ego</w:t>
      </w:r>
      <w:r w:rsidR="00E8743A" w:rsidRPr="00AF62AE">
        <w:rPr>
          <w:rFonts w:ascii="Tahoma" w:eastAsia="Arial" w:hAnsi="Tahoma" w:cs="Tahoma"/>
          <w:sz w:val="24"/>
          <w:szCs w:val="24"/>
        </w:rPr>
        <w:t xml:space="preserve"> pisemn</w:t>
      </w:r>
      <w:r w:rsidR="00F02548" w:rsidRPr="00AF62AE">
        <w:rPr>
          <w:rFonts w:ascii="Tahoma" w:eastAsia="Arial" w:hAnsi="Tahoma" w:cs="Tahoma"/>
          <w:sz w:val="24"/>
          <w:szCs w:val="24"/>
        </w:rPr>
        <w:t>ego</w:t>
      </w:r>
      <w:r w:rsidR="00E8743A" w:rsidRPr="00AF62AE">
        <w:rPr>
          <w:rFonts w:ascii="Tahoma" w:eastAsia="Arial" w:hAnsi="Tahoma" w:cs="Tahoma"/>
          <w:sz w:val="24"/>
          <w:szCs w:val="24"/>
        </w:rPr>
        <w:t xml:space="preserve"> zawiadomieni</w:t>
      </w:r>
      <w:r w:rsidR="00F02548" w:rsidRPr="00AF62AE">
        <w:rPr>
          <w:rFonts w:ascii="Tahoma" w:eastAsia="Arial" w:hAnsi="Tahoma" w:cs="Tahoma"/>
          <w:sz w:val="24"/>
          <w:szCs w:val="24"/>
        </w:rPr>
        <w:t>a</w:t>
      </w:r>
      <w:r w:rsidR="00E8743A" w:rsidRPr="00AF62AE">
        <w:rPr>
          <w:rFonts w:ascii="Tahoma" w:eastAsia="Arial" w:hAnsi="Tahoma" w:cs="Tahoma"/>
          <w:sz w:val="24"/>
          <w:szCs w:val="24"/>
        </w:rPr>
        <w:t xml:space="preserve"> Zamawiającego o planach ich wprowadzenia</w:t>
      </w:r>
      <w:r w:rsidR="00F02548" w:rsidRPr="00AF62AE">
        <w:rPr>
          <w:rFonts w:ascii="Tahoma" w:eastAsia="Arial" w:hAnsi="Tahoma" w:cs="Tahoma"/>
          <w:sz w:val="24"/>
          <w:szCs w:val="24"/>
        </w:rPr>
        <w:t>.</w:t>
      </w:r>
      <w:r w:rsidRPr="00AF62AE">
        <w:rPr>
          <w:rFonts w:ascii="Tahoma" w:eastAsia="Arial" w:hAnsi="Tahoma" w:cs="Tahoma"/>
          <w:sz w:val="24"/>
          <w:szCs w:val="24"/>
        </w:rPr>
        <w:t xml:space="preserve"> </w:t>
      </w:r>
      <w:r w:rsidR="00F02548" w:rsidRPr="00AF62AE">
        <w:rPr>
          <w:rFonts w:ascii="Tahoma" w:eastAsia="Arial" w:hAnsi="Tahoma" w:cs="Tahoma"/>
          <w:sz w:val="24"/>
          <w:szCs w:val="24"/>
        </w:rPr>
        <w:t xml:space="preserve">Jeżeli modyfikacje wprowadzane </w:t>
      </w:r>
      <w:r w:rsidRPr="00AF62AE">
        <w:rPr>
          <w:rFonts w:ascii="Tahoma" w:eastAsia="Arial" w:hAnsi="Tahoma" w:cs="Tahoma"/>
          <w:sz w:val="24"/>
          <w:szCs w:val="24"/>
        </w:rPr>
        <w:t xml:space="preserve">w trakcie realizacji Przedmiotu zamówienia będą posiadały gorsze parametry niż te wskazane w </w:t>
      </w:r>
      <w:r w:rsidR="00E8743A" w:rsidRPr="00AF62AE">
        <w:rPr>
          <w:rFonts w:ascii="Tahoma" w:eastAsia="Arial" w:hAnsi="Tahoma" w:cs="Tahoma"/>
          <w:sz w:val="24"/>
          <w:szCs w:val="24"/>
        </w:rPr>
        <w:t>ofercie złożonej przez Oferenta</w:t>
      </w:r>
      <w:r w:rsidRPr="00AF62AE">
        <w:rPr>
          <w:rFonts w:ascii="Tahoma" w:eastAsia="Arial" w:hAnsi="Tahoma" w:cs="Tahoma"/>
          <w:sz w:val="24"/>
          <w:szCs w:val="24"/>
        </w:rPr>
        <w:t>, Zamawiającemu przysługuje prawo do odstąpienia od umowy z winy Wykonawcy.</w:t>
      </w:r>
    </w:p>
    <w:p w14:paraId="62E58004" w14:textId="3D065C5E" w:rsidR="00E635E6" w:rsidRPr="00AF62AE" w:rsidRDefault="00564837" w:rsidP="0041774A">
      <w:pPr>
        <w:numPr>
          <w:ilvl w:val="3"/>
          <w:numId w:val="14"/>
        </w:numPr>
        <w:spacing w:after="0" w:line="276" w:lineRule="auto"/>
        <w:ind w:left="709"/>
        <w:jc w:val="both"/>
        <w:rPr>
          <w:rFonts w:ascii="Tahoma" w:eastAsia="Arial" w:hAnsi="Tahoma" w:cs="Tahoma"/>
          <w:color w:val="000000"/>
          <w:sz w:val="24"/>
          <w:szCs w:val="24"/>
        </w:rPr>
      </w:pPr>
      <w:r w:rsidRPr="00AF62AE">
        <w:rPr>
          <w:rFonts w:ascii="Tahoma" w:eastAsia="Arial" w:hAnsi="Tahoma" w:cs="Tahoma"/>
          <w:color w:val="000000"/>
          <w:sz w:val="24"/>
          <w:szCs w:val="24"/>
        </w:rPr>
        <w:lastRenderedPageBreak/>
        <w:t xml:space="preserve">Miejsce </w:t>
      </w:r>
      <w:r w:rsidR="009E4B35" w:rsidRPr="00AF62AE">
        <w:rPr>
          <w:rFonts w:ascii="Tahoma" w:eastAsia="Arial" w:hAnsi="Tahoma" w:cs="Tahoma"/>
          <w:sz w:val="24"/>
          <w:szCs w:val="24"/>
        </w:rPr>
        <w:t>dostawy</w:t>
      </w:r>
      <w:r w:rsidRPr="00AF62AE">
        <w:rPr>
          <w:rFonts w:ascii="Tahoma" w:eastAsia="Arial" w:hAnsi="Tahoma" w:cs="Tahoma"/>
          <w:color w:val="000000"/>
          <w:sz w:val="24"/>
          <w:szCs w:val="24"/>
        </w:rPr>
        <w:t xml:space="preserve">: </w:t>
      </w:r>
      <w:r w:rsidR="009E4B35" w:rsidRPr="00AF62AE">
        <w:rPr>
          <w:rFonts w:ascii="Tahoma" w:eastAsia="Arial" w:hAnsi="Tahoma" w:cs="Tahoma"/>
          <w:color w:val="000000"/>
          <w:sz w:val="24"/>
          <w:szCs w:val="24"/>
        </w:rPr>
        <w:t xml:space="preserve">ul. Fabryczna </w:t>
      </w:r>
      <w:r w:rsidRPr="00AF62AE">
        <w:rPr>
          <w:rFonts w:ascii="Tahoma" w:eastAsia="Arial" w:hAnsi="Tahoma" w:cs="Tahoma"/>
          <w:color w:val="000000"/>
          <w:sz w:val="24"/>
          <w:szCs w:val="24"/>
        </w:rPr>
        <w:t>Mysłowice</w:t>
      </w:r>
      <w:r w:rsidR="007E0BA2" w:rsidRPr="00AF62AE">
        <w:rPr>
          <w:rFonts w:ascii="Tahoma" w:eastAsia="Arial" w:hAnsi="Tahoma" w:cs="Tahoma"/>
          <w:color w:val="000000"/>
          <w:sz w:val="24"/>
          <w:szCs w:val="24"/>
        </w:rPr>
        <w:t xml:space="preserve"> 5a</w:t>
      </w:r>
      <w:r w:rsidRPr="00AF62AE">
        <w:rPr>
          <w:rFonts w:ascii="Tahoma" w:eastAsia="Arial" w:hAnsi="Tahoma" w:cs="Tahoma"/>
          <w:color w:val="000000"/>
          <w:sz w:val="24"/>
          <w:szCs w:val="24"/>
        </w:rPr>
        <w:t xml:space="preserve"> (41-404)</w:t>
      </w:r>
      <w:r w:rsidR="00FE3BDD" w:rsidRPr="00AF62AE">
        <w:rPr>
          <w:rFonts w:ascii="Tahoma" w:hAnsi="Tahoma"/>
          <w:color w:val="000000"/>
          <w:sz w:val="24"/>
        </w:rPr>
        <w:t>.</w:t>
      </w:r>
      <w:r w:rsidR="009E4B35" w:rsidRPr="00AF62AE">
        <w:rPr>
          <w:rFonts w:ascii="Tahoma" w:hAnsi="Tahoma"/>
          <w:color w:val="000000"/>
          <w:sz w:val="24"/>
        </w:rPr>
        <w:t xml:space="preserve"> </w:t>
      </w:r>
      <w:r w:rsidR="008C7872" w:rsidRPr="00AF62AE">
        <w:rPr>
          <w:rFonts w:ascii="Tahoma" w:hAnsi="Tahoma"/>
          <w:color w:val="000000"/>
          <w:sz w:val="24"/>
        </w:rPr>
        <w:t xml:space="preserve">Hala produkcyjna, do której dostarczony zostanie przedmiot zamówienia, na dzień publikacji niniejszego zapytania znajduje się na etapie budowy. Planowane zakończenie prac: </w:t>
      </w:r>
      <w:r w:rsidR="008C7872" w:rsidRPr="00AF62AE">
        <w:rPr>
          <w:rFonts w:ascii="Tahoma" w:hAnsi="Tahoma"/>
          <w:color w:val="000000"/>
          <w:sz w:val="24"/>
        </w:rPr>
        <w:br/>
        <w:t>lipiec-wrzesień 2026 r.</w:t>
      </w:r>
    </w:p>
    <w:p w14:paraId="4993773F" w14:textId="00B957A6" w:rsidR="00324B24" w:rsidRPr="00AF62AE" w:rsidRDefault="00324B24" w:rsidP="0041774A">
      <w:pPr>
        <w:numPr>
          <w:ilvl w:val="3"/>
          <w:numId w:val="14"/>
        </w:numPr>
        <w:spacing w:after="0" w:line="276" w:lineRule="auto"/>
        <w:ind w:left="709"/>
        <w:jc w:val="both"/>
        <w:rPr>
          <w:rFonts w:ascii="Tahoma" w:eastAsia="Arial" w:hAnsi="Tahoma" w:cs="Tahoma"/>
          <w:sz w:val="24"/>
          <w:szCs w:val="24"/>
        </w:rPr>
      </w:pPr>
      <w:r w:rsidRPr="00AF62AE">
        <w:rPr>
          <w:rFonts w:ascii="Tahoma" w:hAnsi="Tahoma"/>
          <w:sz w:val="24"/>
        </w:rPr>
        <w:t xml:space="preserve">W ramach Przedmiotu zamówienia i przewidzianego wynagrodzenia Wykonawca zobowiązany będzie do przeprowadzenia </w:t>
      </w:r>
      <w:r w:rsidR="003B457E" w:rsidRPr="00AF62AE">
        <w:rPr>
          <w:rFonts w:ascii="Tahoma" w:hAnsi="Tahoma"/>
          <w:sz w:val="24"/>
        </w:rPr>
        <w:t xml:space="preserve">w Miejscu dostawy </w:t>
      </w:r>
      <w:r w:rsidR="0088689F" w:rsidRPr="00AF62AE">
        <w:rPr>
          <w:rFonts w:ascii="Tahoma" w:hAnsi="Tahoma"/>
          <w:sz w:val="24"/>
        </w:rPr>
        <w:t xml:space="preserve">wdrożenia dla </w:t>
      </w:r>
      <w:r w:rsidR="0006674B" w:rsidRPr="00AF62AE">
        <w:rPr>
          <w:rFonts w:ascii="Tahoma" w:hAnsi="Tahoma"/>
          <w:sz w:val="24"/>
        </w:rPr>
        <w:t>personelu</w:t>
      </w:r>
      <w:r w:rsidR="0088689F" w:rsidRPr="00AF62AE">
        <w:rPr>
          <w:rFonts w:ascii="Tahoma" w:hAnsi="Tahoma"/>
          <w:sz w:val="24"/>
        </w:rPr>
        <w:t xml:space="preserve"> Zamawiającego</w:t>
      </w:r>
      <w:r w:rsidRPr="00AF62AE">
        <w:rPr>
          <w:rFonts w:ascii="Tahoma" w:hAnsi="Tahoma"/>
          <w:sz w:val="24"/>
        </w:rPr>
        <w:t xml:space="preserve"> z zakresu obsługi dostarczanego urządzenia. </w:t>
      </w:r>
      <w:r w:rsidR="00D33C5A" w:rsidRPr="00AF62AE">
        <w:rPr>
          <w:rFonts w:ascii="Tahoma" w:hAnsi="Tahoma"/>
          <w:sz w:val="24"/>
        </w:rPr>
        <w:t>S</w:t>
      </w:r>
      <w:r w:rsidRPr="00AF62AE">
        <w:rPr>
          <w:rFonts w:ascii="Tahoma" w:hAnsi="Tahoma"/>
          <w:sz w:val="24"/>
        </w:rPr>
        <w:t xml:space="preserve">zczegółowy zakres </w:t>
      </w:r>
      <w:r w:rsidR="0088689F" w:rsidRPr="00AF62AE">
        <w:rPr>
          <w:rFonts w:ascii="Tahoma" w:hAnsi="Tahoma"/>
          <w:sz w:val="24"/>
        </w:rPr>
        <w:t>wdrożenia</w:t>
      </w:r>
      <w:r w:rsidRPr="00AF62AE">
        <w:rPr>
          <w:rFonts w:ascii="Tahoma" w:hAnsi="Tahoma"/>
          <w:sz w:val="24"/>
        </w:rPr>
        <w:t xml:space="preserve"> określony zostanie odpowiednio do urządzenia oferowanego przez Wykonawcę</w:t>
      </w:r>
      <w:r w:rsidR="00D33C5A" w:rsidRPr="00AF62AE">
        <w:rPr>
          <w:rFonts w:ascii="Tahoma" w:hAnsi="Tahoma"/>
          <w:sz w:val="24"/>
        </w:rPr>
        <w:t xml:space="preserve"> z uwagi na konieczność dostosowania </w:t>
      </w:r>
      <w:r w:rsidR="0088689F" w:rsidRPr="00AF62AE">
        <w:rPr>
          <w:rFonts w:ascii="Tahoma" w:hAnsi="Tahoma"/>
          <w:sz w:val="24"/>
        </w:rPr>
        <w:t>jego zakresu</w:t>
      </w:r>
      <w:r w:rsidR="00D33C5A" w:rsidRPr="00AF62AE">
        <w:rPr>
          <w:rFonts w:ascii="Tahoma" w:hAnsi="Tahoma"/>
          <w:sz w:val="24"/>
        </w:rPr>
        <w:t xml:space="preserve"> do specyfiki dostarczanego urządzenia</w:t>
      </w:r>
      <w:r w:rsidRPr="00AF62AE">
        <w:rPr>
          <w:rFonts w:ascii="Tahoma" w:hAnsi="Tahoma"/>
          <w:sz w:val="24"/>
        </w:rPr>
        <w:t>.</w:t>
      </w:r>
      <w:r w:rsidR="008D6A4F" w:rsidRPr="00AF62AE">
        <w:rPr>
          <w:rFonts w:ascii="Tahoma" w:hAnsi="Tahoma"/>
          <w:sz w:val="24"/>
        </w:rPr>
        <w:t xml:space="preserve"> </w:t>
      </w:r>
      <w:r w:rsidR="00757C47" w:rsidRPr="00AF62AE">
        <w:rPr>
          <w:rFonts w:ascii="Tahoma" w:hAnsi="Tahoma"/>
          <w:sz w:val="24"/>
        </w:rPr>
        <w:t>W</w:t>
      </w:r>
      <w:r w:rsidR="0088689F" w:rsidRPr="00AF62AE">
        <w:rPr>
          <w:rFonts w:ascii="Tahoma" w:hAnsi="Tahoma"/>
          <w:sz w:val="24"/>
        </w:rPr>
        <w:t>drożenie</w:t>
      </w:r>
      <w:r w:rsidR="008D6A4F" w:rsidRPr="00AF62AE">
        <w:rPr>
          <w:rFonts w:ascii="Tahoma" w:hAnsi="Tahoma"/>
          <w:sz w:val="24"/>
        </w:rPr>
        <w:t xml:space="preserve"> </w:t>
      </w:r>
      <w:r w:rsidR="00757C47" w:rsidRPr="00AF62AE">
        <w:rPr>
          <w:rFonts w:ascii="Tahoma" w:hAnsi="Tahoma"/>
          <w:sz w:val="24"/>
        </w:rPr>
        <w:t xml:space="preserve">musi </w:t>
      </w:r>
      <w:r w:rsidR="0088689F" w:rsidRPr="00AF62AE">
        <w:rPr>
          <w:rFonts w:ascii="Tahoma" w:hAnsi="Tahoma"/>
          <w:sz w:val="24"/>
        </w:rPr>
        <w:t>obejmować</w:t>
      </w:r>
      <w:r w:rsidR="00757C47" w:rsidRPr="00AF62AE">
        <w:rPr>
          <w:rFonts w:ascii="Tahoma" w:hAnsi="Tahoma"/>
          <w:sz w:val="24"/>
        </w:rPr>
        <w:t xml:space="preserve"> kwesti</w:t>
      </w:r>
      <w:r w:rsidR="0088689F" w:rsidRPr="00AF62AE">
        <w:rPr>
          <w:rFonts w:ascii="Tahoma" w:hAnsi="Tahoma"/>
          <w:sz w:val="24"/>
        </w:rPr>
        <w:t>ę</w:t>
      </w:r>
      <w:r w:rsidR="008D6A4F" w:rsidRPr="00AF62AE">
        <w:rPr>
          <w:rFonts w:ascii="Tahoma" w:hAnsi="Tahoma"/>
          <w:sz w:val="24"/>
        </w:rPr>
        <w:t xml:space="preserve"> programowania oraz obsługi</w:t>
      </w:r>
      <w:r w:rsidR="00757C47" w:rsidRPr="00AF62AE">
        <w:rPr>
          <w:rFonts w:ascii="Tahoma" w:hAnsi="Tahoma"/>
          <w:sz w:val="24"/>
        </w:rPr>
        <w:t xml:space="preserve"> urządzenia</w:t>
      </w:r>
      <w:r w:rsidR="008C5C34" w:rsidRPr="00AF62AE">
        <w:rPr>
          <w:rFonts w:ascii="Tahoma" w:hAnsi="Tahoma"/>
          <w:sz w:val="24"/>
        </w:rPr>
        <w:t>.</w:t>
      </w:r>
      <w:r w:rsidR="003D29DA" w:rsidRPr="00AF62AE">
        <w:rPr>
          <w:rFonts w:ascii="Tahoma" w:hAnsi="Tahoma"/>
          <w:sz w:val="24"/>
        </w:rPr>
        <w:t xml:space="preserve"> </w:t>
      </w:r>
      <w:r w:rsidR="0088689F" w:rsidRPr="00AF62AE">
        <w:rPr>
          <w:rFonts w:ascii="Tahoma" w:hAnsi="Tahoma"/>
          <w:sz w:val="24"/>
        </w:rPr>
        <w:t>Zakres działań</w:t>
      </w:r>
      <w:r w:rsidR="00F67C59" w:rsidRPr="00AF62AE">
        <w:rPr>
          <w:rFonts w:ascii="Tahoma" w:hAnsi="Tahoma"/>
          <w:sz w:val="24"/>
        </w:rPr>
        <w:t xml:space="preserve"> </w:t>
      </w:r>
      <w:r w:rsidR="0088689F" w:rsidRPr="00AF62AE">
        <w:rPr>
          <w:rFonts w:ascii="Tahoma" w:hAnsi="Tahoma"/>
          <w:sz w:val="24"/>
        </w:rPr>
        <w:t xml:space="preserve">Wykonawcy w tym przedmiocie </w:t>
      </w:r>
      <w:r w:rsidR="00F67C59" w:rsidRPr="00AF62AE">
        <w:rPr>
          <w:rFonts w:ascii="Tahoma" w:hAnsi="Tahoma"/>
          <w:sz w:val="24"/>
        </w:rPr>
        <w:t xml:space="preserve">zostanie przesłany do akceptacji Zamawiającemu przez Wykonawcę drogą mailową najpóźniej 30 dni przed planowaną dostawą urządzenia. </w:t>
      </w:r>
      <w:r w:rsidR="004B4848" w:rsidRPr="00AF62AE">
        <w:rPr>
          <w:rFonts w:ascii="Tahoma" w:hAnsi="Tahoma"/>
          <w:sz w:val="24"/>
        </w:rPr>
        <w:t xml:space="preserve">Minimalna długość wdrożenia: </w:t>
      </w:r>
      <w:r w:rsidR="007E0BA2" w:rsidRPr="00AF62AE">
        <w:rPr>
          <w:rFonts w:ascii="Tahoma" w:hAnsi="Tahoma"/>
          <w:sz w:val="24"/>
        </w:rPr>
        <w:t>8</w:t>
      </w:r>
      <w:r w:rsidR="004B4848" w:rsidRPr="00AF62AE">
        <w:rPr>
          <w:rFonts w:ascii="Tahoma" w:hAnsi="Tahoma"/>
          <w:sz w:val="24"/>
        </w:rPr>
        <w:t xml:space="preserve"> godzin w ciągu 30 dni od uruchomienia urządzenia dostarczanego w ramach przedmiotu zamówienia.</w:t>
      </w:r>
    </w:p>
    <w:p w14:paraId="0F06B537" w14:textId="05F5D453" w:rsidR="004B7872" w:rsidRPr="00AF62AE" w:rsidRDefault="005423AC" w:rsidP="0041774A">
      <w:pPr>
        <w:numPr>
          <w:ilvl w:val="3"/>
          <w:numId w:val="14"/>
        </w:numPr>
        <w:spacing w:after="0" w:line="276" w:lineRule="auto"/>
        <w:ind w:left="709"/>
        <w:jc w:val="both"/>
        <w:rPr>
          <w:rFonts w:ascii="Tahoma" w:eastAsia="Arial" w:hAnsi="Tahoma" w:cs="Tahoma"/>
          <w:sz w:val="24"/>
          <w:szCs w:val="24"/>
        </w:rPr>
      </w:pPr>
      <w:r w:rsidRPr="00AF62AE">
        <w:rPr>
          <w:rFonts w:ascii="Tahoma" w:hAnsi="Tahoma"/>
          <w:sz w:val="24"/>
        </w:rPr>
        <w:t xml:space="preserve">Konieczność dołączenia w ramach </w:t>
      </w:r>
      <w:r w:rsidR="00626E7C" w:rsidRPr="00AF62AE">
        <w:rPr>
          <w:rFonts w:ascii="Tahoma" w:hAnsi="Tahoma"/>
          <w:sz w:val="24"/>
        </w:rPr>
        <w:t xml:space="preserve">Przedmiotu </w:t>
      </w:r>
      <w:r w:rsidRPr="00AF62AE">
        <w:rPr>
          <w:rFonts w:ascii="Tahoma" w:hAnsi="Tahoma"/>
          <w:sz w:val="24"/>
        </w:rPr>
        <w:t xml:space="preserve">zamówienia materiałów niezbędnych do </w:t>
      </w:r>
      <w:r w:rsidR="002F1364" w:rsidRPr="00AF62AE">
        <w:rPr>
          <w:rFonts w:ascii="Tahoma" w:hAnsi="Tahoma"/>
          <w:sz w:val="24"/>
        </w:rPr>
        <w:t>uruchomienia</w:t>
      </w:r>
      <w:r w:rsidR="00084D75" w:rsidRPr="00AF62AE">
        <w:rPr>
          <w:rFonts w:ascii="Tahoma" w:hAnsi="Tahoma"/>
          <w:sz w:val="24"/>
        </w:rPr>
        <w:t xml:space="preserve"> i</w:t>
      </w:r>
      <w:r w:rsidR="002F1364" w:rsidRPr="00AF62AE">
        <w:rPr>
          <w:rFonts w:ascii="Tahoma" w:hAnsi="Tahoma"/>
          <w:sz w:val="24"/>
        </w:rPr>
        <w:t xml:space="preserve"> rozruchu</w:t>
      </w:r>
      <w:r w:rsidR="00084D75" w:rsidRPr="00AF62AE">
        <w:rPr>
          <w:rFonts w:ascii="Tahoma" w:hAnsi="Tahoma"/>
          <w:sz w:val="24"/>
        </w:rPr>
        <w:t>, co zweryfikuje poprawność jej funkcjonowania.</w:t>
      </w:r>
    </w:p>
    <w:p w14:paraId="2778C7D8" w14:textId="6D170890" w:rsidR="002E3CCF" w:rsidRPr="00AF62AE" w:rsidRDefault="00251846" w:rsidP="00251846">
      <w:pPr>
        <w:pStyle w:val="Akapitzlist"/>
        <w:numPr>
          <w:ilvl w:val="3"/>
          <w:numId w:val="14"/>
        </w:numPr>
        <w:spacing w:after="0"/>
        <w:ind w:left="709"/>
        <w:jc w:val="both"/>
        <w:rPr>
          <w:rFonts w:ascii="Tahoma" w:eastAsia="Arial" w:hAnsi="Tahoma" w:cs="Tahoma"/>
          <w:sz w:val="24"/>
          <w:szCs w:val="24"/>
        </w:rPr>
      </w:pPr>
      <w:r w:rsidRPr="00AF62AE">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9E4B35" w:rsidRDefault="006212A7" w:rsidP="003C3CB1">
      <w:pPr>
        <w:spacing w:after="0" w:line="276" w:lineRule="auto"/>
        <w:jc w:val="both"/>
        <w:rPr>
          <w:rFonts w:ascii="Tahoma" w:eastAsia="Arial" w:hAnsi="Tahoma" w:cs="Tahoma"/>
          <w:color w:val="EE0000"/>
          <w:sz w:val="24"/>
          <w:szCs w:val="24"/>
          <w:highlight w:val="yellow"/>
        </w:rPr>
      </w:pPr>
    </w:p>
    <w:p w14:paraId="47F83D1D" w14:textId="50392727" w:rsidR="00A51F40" w:rsidRPr="00AF62AE"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AF62AE">
        <w:rPr>
          <w:rFonts w:ascii="Tahoma" w:eastAsia="Arial" w:hAnsi="Tahoma" w:cs="Tahoma"/>
          <w:b/>
          <w:color w:val="000000"/>
          <w:sz w:val="24"/>
          <w:szCs w:val="24"/>
        </w:rPr>
        <w:t>Obowiązki Wykonawcy</w:t>
      </w:r>
    </w:p>
    <w:p w14:paraId="173F04E7" w14:textId="2AE5BB5A" w:rsidR="00332048" w:rsidRPr="00AF62AE"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AF62AE"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AF62AE">
        <w:rPr>
          <w:rFonts w:ascii="Tahoma" w:eastAsia="Arial" w:hAnsi="Tahoma" w:cs="Tahoma"/>
          <w:color w:val="000000"/>
          <w:sz w:val="24"/>
          <w:szCs w:val="24"/>
        </w:rPr>
        <w:t>Przedmiot zamówienia wy</w:t>
      </w:r>
      <w:r w:rsidRPr="00AF62AE">
        <w:rPr>
          <w:rFonts w:ascii="Tahoma" w:eastAsia="Arial" w:hAnsi="Tahoma" w:cs="Tahoma"/>
          <w:sz w:val="24"/>
          <w:szCs w:val="24"/>
        </w:rPr>
        <w:t xml:space="preserve">konany powinien być zgodnie z </w:t>
      </w:r>
      <w:r w:rsidR="006F6BBA" w:rsidRPr="00AF62AE">
        <w:rPr>
          <w:rFonts w:ascii="Tahoma" w:eastAsia="Arial" w:hAnsi="Tahoma" w:cs="Tahoma"/>
          <w:sz w:val="24"/>
          <w:szCs w:val="24"/>
        </w:rPr>
        <w:t xml:space="preserve">postanowieniami </w:t>
      </w:r>
      <w:r w:rsidRPr="00AF62AE">
        <w:rPr>
          <w:rFonts w:ascii="Tahoma" w:eastAsia="Arial" w:hAnsi="Tahoma" w:cs="Tahoma"/>
          <w:sz w:val="24"/>
          <w:szCs w:val="24"/>
        </w:rPr>
        <w:t>umowy</w:t>
      </w:r>
      <w:r w:rsidR="006F6BBA" w:rsidRPr="00AF62AE">
        <w:rPr>
          <w:rFonts w:ascii="Tahoma" w:eastAsia="Arial" w:hAnsi="Tahoma" w:cs="Tahoma"/>
          <w:sz w:val="24"/>
          <w:szCs w:val="24"/>
        </w:rPr>
        <w:t xml:space="preserve">, której wzór </w:t>
      </w:r>
      <w:r w:rsidRPr="00AF62AE">
        <w:rPr>
          <w:rFonts w:ascii="Tahoma" w:eastAsia="Arial" w:hAnsi="Tahoma" w:cs="Tahoma"/>
          <w:sz w:val="24"/>
          <w:szCs w:val="24"/>
        </w:rPr>
        <w:t>stanowi Załącznik nr 5 do Zapytania ofertowego</w:t>
      </w:r>
      <w:r w:rsidR="006F6BBA" w:rsidRPr="00AF62AE">
        <w:rPr>
          <w:rFonts w:ascii="Tahoma" w:eastAsia="Arial" w:hAnsi="Tahoma" w:cs="Tahoma"/>
          <w:sz w:val="24"/>
          <w:szCs w:val="24"/>
        </w:rPr>
        <w:t>, zgodnie z parametrami</w:t>
      </w:r>
      <w:r w:rsidRPr="00AF62AE">
        <w:rPr>
          <w:rFonts w:ascii="Tahoma" w:eastAsia="Arial" w:hAnsi="Tahoma" w:cs="Tahoma"/>
          <w:sz w:val="24"/>
          <w:szCs w:val="24"/>
        </w:rPr>
        <w:t xml:space="preserve"> </w:t>
      </w:r>
      <w:r w:rsidR="006F6BBA" w:rsidRPr="00AF62AE">
        <w:rPr>
          <w:rFonts w:ascii="Tahoma" w:eastAsia="Arial" w:hAnsi="Tahoma" w:cs="Tahoma"/>
          <w:sz w:val="24"/>
          <w:szCs w:val="24"/>
        </w:rPr>
        <w:t xml:space="preserve">wskazanymi w </w:t>
      </w:r>
      <w:r w:rsidRPr="00AF62AE">
        <w:rPr>
          <w:rFonts w:ascii="Tahoma" w:eastAsia="Arial" w:hAnsi="Tahoma" w:cs="Tahoma"/>
          <w:sz w:val="24"/>
          <w:szCs w:val="24"/>
        </w:rPr>
        <w:t>Załącznik</w:t>
      </w:r>
      <w:r w:rsidR="006F6BBA" w:rsidRPr="00AF62AE">
        <w:rPr>
          <w:rFonts w:ascii="Tahoma" w:eastAsia="Arial" w:hAnsi="Tahoma" w:cs="Tahoma"/>
          <w:sz w:val="24"/>
          <w:szCs w:val="24"/>
        </w:rPr>
        <w:t>u</w:t>
      </w:r>
      <w:r w:rsidRPr="00AF62AE">
        <w:rPr>
          <w:rFonts w:ascii="Tahoma" w:eastAsia="Arial" w:hAnsi="Tahoma" w:cs="Tahoma"/>
          <w:sz w:val="24"/>
          <w:szCs w:val="24"/>
        </w:rPr>
        <w:t xml:space="preserve"> nr 2 do Zapytania ofertowego</w:t>
      </w:r>
      <w:r w:rsidRPr="00AF62AE">
        <w:rPr>
          <w:rFonts w:ascii="Tahoma" w:eastAsia="Arial" w:hAnsi="Tahoma" w:cs="Tahoma"/>
          <w:color w:val="000000"/>
          <w:sz w:val="24"/>
          <w:szCs w:val="24"/>
        </w:rPr>
        <w:t xml:space="preserve"> oraz niniejszym Zapytaniem ofertowym wraz z</w:t>
      </w:r>
      <w:r w:rsidR="006F6BBA" w:rsidRPr="00AF62AE">
        <w:rPr>
          <w:rFonts w:ascii="Tahoma" w:eastAsia="Arial" w:hAnsi="Tahoma" w:cs="Tahoma"/>
          <w:color w:val="000000"/>
          <w:sz w:val="24"/>
          <w:szCs w:val="24"/>
        </w:rPr>
        <w:t xml:space="preserve"> </w:t>
      </w:r>
      <w:r w:rsidR="002F1364" w:rsidRPr="00AF62AE">
        <w:rPr>
          <w:rFonts w:ascii="Tahoma" w:eastAsia="Arial" w:hAnsi="Tahoma" w:cs="Tahoma"/>
          <w:color w:val="000000"/>
          <w:sz w:val="24"/>
          <w:szCs w:val="24"/>
        </w:rPr>
        <w:t xml:space="preserve">pozostałymi </w:t>
      </w:r>
      <w:r w:rsidRPr="00AF62AE">
        <w:rPr>
          <w:rFonts w:ascii="Tahoma" w:eastAsia="Arial" w:hAnsi="Tahoma" w:cs="Tahoma"/>
          <w:color w:val="000000"/>
          <w:sz w:val="24"/>
          <w:szCs w:val="24"/>
        </w:rPr>
        <w:t>załącznikami.</w:t>
      </w:r>
    </w:p>
    <w:p w14:paraId="75503D8F" w14:textId="2D949175" w:rsidR="00D669F2" w:rsidRPr="00AF62AE" w:rsidRDefault="00332048" w:rsidP="00D15039">
      <w:pPr>
        <w:numPr>
          <w:ilvl w:val="1"/>
          <w:numId w:val="29"/>
        </w:numPr>
        <w:spacing w:after="0" w:line="276" w:lineRule="auto"/>
        <w:ind w:left="1080"/>
        <w:jc w:val="both"/>
        <w:rPr>
          <w:rFonts w:ascii="Tahoma" w:eastAsia="Arial" w:hAnsi="Tahoma" w:cs="Tahoma"/>
          <w:sz w:val="24"/>
          <w:szCs w:val="24"/>
        </w:rPr>
      </w:pPr>
      <w:r w:rsidRPr="00AF62AE">
        <w:rPr>
          <w:rFonts w:ascii="Tahoma" w:eastAsia="Arial" w:hAnsi="Tahoma" w:cs="Tahoma"/>
          <w:sz w:val="24"/>
          <w:szCs w:val="24"/>
        </w:rPr>
        <w:t>P</w:t>
      </w:r>
      <w:r w:rsidR="00621785" w:rsidRPr="00AF62AE">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AF62AE">
        <w:rPr>
          <w:rFonts w:ascii="Tahoma" w:eastAsia="Arial" w:hAnsi="Tahoma" w:cs="Tahoma"/>
          <w:sz w:val="24"/>
          <w:szCs w:val="24"/>
        </w:rPr>
        <w:t xml:space="preserve"> </w:t>
      </w:r>
      <w:r w:rsidR="006212A7" w:rsidRPr="00AF62AE">
        <w:rPr>
          <w:rFonts w:ascii="Tahoma" w:eastAsia="Arial" w:hAnsi="Tahoma" w:cs="Tahoma"/>
          <w:sz w:val="24"/>
          <w:szCs w:val="24"/>
        </w:rPr>
        <w:t>[Zielone zamówienia]</w:t>
      </w:r>
      <w:r w:rsidR="001C28AD" w:rsidRPr="00AF62AE">
        <w:rPr>
          <w:rFonts w:ascii="Tahoma" w:eastAsia="Arial" w:hAnsi="Tahoma" w:cs="Tahoma"/>
          <w:sz w:val="24"/>
          <w:szCs w:val="24"/>
        </w:rPr>
        <w:t>:</w:t>
      </w:r>
    </w:p>
    <w:p w14:paraId="1CD098BD" w14:textId="098A6DF8" w:rsidR="00E72B4A" w:rsidRPr="00AF62AE" w:rsidRDefault="0022446A" w:rsidP="00D1503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t>Przedmiot zamówienia dostarczany</w:t>
      </w:r>
      <w:r w:rsidR="00E72B4A" w:rsidRPr="00AF62AE">
        <w:rPr>
          <w:rFonts w:ascii="Tahoma" w:eastAsia="Arial" w:hAnsi="Tahoma" w:cs="Tahoma"/>
          <w:sz w:val="24"/>
          <w:szCs w:val="24"/>
        </w:rPr>
        <w:t xml:space="preserve"> przez Wykonawcę przy realizacji zamówienia mus</w:t>
      </w:r>
      <w:r w:rsidRPr="00AF62AE">
        <w:rPr>
          <w:rFonts w:ascii="Tahoma" w:eastAsia="Arial" w:hAnsi="Tahoma" w:cs="Tahoma"/>
          <w:sz w:val="24"/>
          <w:szCs w:val="24"/>
        </w:rPr>
        <w:t>i</w:t>
      </w:r>
      <w:r w:rsidR="00E72B4A" w:rsidRPr="00AF62AE">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AF62AE">
        <w:rPr>
          <w:rFonts w:ascii="Tahoma" w:eastAsia="Arial" w:hAnsi="Tahoma" w:cs="Tahoma"/>
          <w:sz w:val="24"/>
          <w:szCs w:val="24"/>
        </w:rPr>
        <w:t>;</w:t>
      </w:r>
    </w:p>
    <w:p w14:paraId="0990B93F" w14:textId="42BFE000" w:rsidR="00691131" w:rsidRPr="00AF62AE" w:rsidRDefault="00691131" w:rsidP="00D1503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t>Prowadzenia prac z uwzględnieniem ograniczenia negatywnego oddziaływania na środowisko [Zielone Zamówienia];</w:t>
      </w:r>
    </w:p>
    <w:p w14:paraId="66590F28" w14:textId="72C28D58" w:rsidR="00691131" w:rsidRPr="00AF62AE" w:rsidRDefault="00691131" w:rsidP="00D1503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lastRenderedPageBreak/>
        <w:t>Realizacji przedmiotu zamówienia w sposób ograniczający powstawanie odpadów [Zielone Zamówienia];</w:t>
      </w:r>
    </w:p>
    <w:p w14:paraId="1CF7D32E" w14:textId="77777777" w:rsidR="003F0259" w:rsidRPr="00AF62AE" w:rsidRDefault="00691131" w:rsidP="003F025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t>Stosowania systemu selektywnego zbierania materiałów przeznaczonych do ponownego wykorzystania, recyklingu i innych form odzysku [Zielone Zamówienia];</w:t>
      </w:r>
    </w:p>
    <w:p w14:paraId="0EC46E50" w14:textId="77777777" w:rsidR="003F0259" w:rsidRPr="00AF62AE" w:rsidRDefault="0088689F" w:rsidP="003F025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t xml:space="preserve">Zrealizowania Przedmiotu zamówienia zgodnie z zasadą „niewyrządzania znaczącej szkody” (Do No </w:t>
      </w:r>
      <w:proofErr w:type="spellStart"/>
      <w:r w:rsidRPr="00AF62AE">
        <w:rPr>
          <w:rFonts w:ascii="Tahoma" w:eastAsia="Arial" w:hAnsi="Tahoma" w:cs="Tahoma"/>
          <w:sz w:val="24"/>
          <w:szCs w:val="24"/>
        </w:rPr>
        <w:t>Significant</w:t>
      </w:r>
      <w:proofErr w:type="spellEnd"/>
      <w:r w:rsidRPr="00AF62AE">
        <w:rPr>
          <w:rFonts w:ascii="Tahoma" w:eastAsia="Arial" w:hAnsi="Tahoma" w:cs="Tahoma"/>
          <w:sz w:val="24"/>
          <w:szCs w:val="24"/>
        </w:rPr>
        <w:t xml:space="preserve"> </w:t>
      </w:r>
      <w:proofErr w:type="spellStart"/>
      <w:r w:rsidRPr="00AF62AE">
        <w:rPr>
          <w:rFonts w:ascii="Tahoma" w:eastAsia="Arial" w:hAnsi="Tahoma" w:cs="Tahoma"/>
          <w:sz w:val="24"/>
          <w:szCs w:val="24"/>
        </w:rPr>
        <w:t>Harm</w:t>
      </w:r>
      <w:proofErr w:type="spellEnd"/>
      <w:r w:rsidRPr="00AF62AE">
        <w:rPr>
          <w:rFonts w:ascii="Tahoma" w:eastAsia="Arial" w:hAnsi="Tahoma" w:cs="Tahoma"/>
          <w:sz w:val="24"/>
          <w:szCs w:val="24"/>
        </w:rPr>
        <w:t xml:space="preserve">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AF62AE" w:rsidRDefault="00D15039" w:rsidP="003F0259">
      <w:pPr>
        <w:pStyle w:val="Akapitzlist"/>
        <w:numPr>
          <w:ilvl w:val="1"/>
          <w:numId w:val="29"/>
        </w:numPr>
        <w:ind w:left="1080"/>
        <w:jc w:val="both"/>
        <w:rPr>
          <w:rFonts w:ascii="Tahoma" w:eastAsia="Arial" w:hAnsi="Tahoma" w:cs="Tahoma"/>
          <w:sz w:val="24"/>
          <w:szCs w:val="24"/>
        </w:rPr>
      </w:pPr>
      <w:r w:rsidRPr="00AF62AE">
        <w:rPr>
          <w:rFonts w:ascii="Tahoma" w:eastAsia="Arial" w:hAnsi="Tahoma" w:cs="Tahoma"/>
          <w:sz w:val="24"/>
          <w:szCs w:val="24"/>
        </w:rPr>
        <w:t xml:space="preserve">Jeżeli </w:t>
      </w:r>
      <w:r w:rsidR="00844B85" w:rsidRPr="00AF62AE">
        <w:rPr>
          <w:rFonts w:ascii="Tahoma" w:eastAsia="Arial" w:hAnsi="Tahoma" w:cs="Tahoma"/>
          <w:sz w:val="24"/>
          <w:szCs w:val="24"/>
        </w:rPr>
        <w:t xml:space="preserve">charakter </w:t>
      </w:r>
      <w:r w:rsidRPr="00AF62AE">
        <w:rPr>
          <w:rFonts w:ascii="Tahoma" w:eastAsia="Arial" w:hAnsi="Tahoma" w:cs="Tahoma"/>
          <w:sz w:val="24"/>
          <w:szCs w:val="24"/>
        </w:rPr>
        <w:t>Przedmiot</w:t>
      </w:r>
      <w:r w:rsidR="00844B85" w:rsidRPr="00AF62AE">
        <w:rPr>
          <w:rFonts w:ascii="Tahoma" w:eastAsia="Arial" w:hAnsi="Tahoma" w:cs="Tahoma"/>
          <w:sz w:val="24"/>
          <w:szCs w:val="24"/>
        </w:rPr>
        <w:t>u</w:t>
      </w:r>
      <w:r w:rsidRPr="00AF62AE">
        <w:rPr>
          <w:rFonts w:ascii="Tahoma" w:eastAsia="Arial" w:hAnsi="Tahoma" w:cs="Tahoma"/>
          <w:sz w:val="24"/>
          <w:szCs w:val="24"/>
        </w:rPr>
        <w:t xml:space="preserve"> zamówienia</w:t>
      </w:r>
      <w:r w:rsidR="00844B85" w:rsidRPr="00AF62AE">
        <w:rPr>
          <w:rFonts w:ascii="Tahoma" w:eastAsia="Arial" w:hAnsi="Tahoma" w:cs="Tahoma"/>
          <w:sz w:val="24"/>
          <w:szCs w:val="24"/>
        </w:rPr>
        <w:t xml:space="preserve"> wskazuje na powstanie przy okazji jego realizacji autorskich praw majątkowych</w:t>
      </w:r>
      <w:r w:rsidRPr="00AF62AE">
        <w:rPr>
          <w:rFonts w:ascii="Tahoma" w:eastAsia="Arial" w:hAnsi="Tahoma" w:cs="Tahoma"/>
          <w:sz w:val="24"/>
          <w:szCs w:val="24"/>
        </w:rPr>
        <w:t xml:space="preserve">, </w:t>
      </w:r>
      <w:r w:rsidR="004B2B38" w:rsidRPr="00AF62AE">
        <w:rPr>
          <w:rFonts w:ascii="Tahoma" w:eastAsia="Arial" w:hAnsi="Tahoma" w:cs="Tahoma"/>
          <w:sz w:val="24"/>
          <w:szCs w:val="24"/>
        </w:rPr>
        <w:t xml:space="preserve">Wykonawca w ramach Umowy zobowiązany jest przenieść na </w:t>
      </w:r>
      <w:r w:rsidRPr="00AF62AE">
        <w:rPr>
          <w:rFonts w:ascii="Tahoma" w:eastAsia="Arial" w:hAnsi="Tahoma" w:cs="Tahoma"/>
          <w:sz w:val="24"/>
          <w:szCs w:val="24"/>
        </w:rPr>
        <w:t>Z</w:t>
      </w:r>
      <w:r w:rsidR="004B2B38" w:rsidRPr="00AF62AE">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AF62AE">
        <w:rPr>
          <w:rFonts w:ascii="Tahoma" w:eastAsia="Arial" w:hAnsi="Tahoma" w:cs="Tahoma"/>
          <w:sz w:val="24"/>
          <w:szCs w:val="24"/>
        </w:rPr>
        <w:t> </w:t>
      </w:r>
      <w:r w:rsidR="004B2B38" w:rsidRPr="00AF62AE">
        <w:rPr>
          <w:rFonts w:ascii="Tahoma" w:eastAsia="Arial" w:hAnsi="Tahoma" w:cs="Tahoma"/>
          <w:sz w:val="24"/>
          <w:szCs w:val="24"/>
        </w:rPr>
        <w:t>Umowie.</w:t>
      </w:r>
    </w:p>
    <w:p w14:paraId="31BED450" w14:textId="257CCCE3" w:rsidR="00CC6983" w:rsidRPr="00AF62AE"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Zamawiający zobowiązuje Wykonawcę</w:t>
      </w:r>
      <w:r w:rsidRPr="00AF62AE">
        <w:t xml:space="preserve"> </w:t>
      </w:r>
      <w:r w:rsidRPr="00AF62AE">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AF62AE"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Wymagania wobec przedmiotu zamówienia w zakresie dostępności dla osób z</w:t>
      </w:r>
      <w:r w:rsidR="003905F3" w:rsidRPr="00AF62AE">
        <w:rPr>
          <w:rFonts w:ascii="Tahoma" w:eastAsia="Arial" w:hAnsi="Tahoma" w:cs="Tahoma"/>
          <w:color w:val="000000"/>
          <w:sz w:val="24"/>
          <w:szCs w:val="24"/>
        </w:rPr>
        <w:t> </w:t>
      </w:r>
      <w:r w:rsidRPr="00AF62AE">
        <w:rPr>
          <w:rFonts w:ascii="Tahoma" w:eastAsia="Arial" w:hAnsi="Tahoma" w:cs="Tahoma"/>
          <w:color w:val="000000"/>
          <w:sz w:val="24"/>
          <w:szCs w:val="24"/>
        </w:rPr>
        <w:t>niepełnosprawnościami (włączenie społeczne):</w:t>
      </w:r>
    </w:p>
    <w:p w14:paraId="6C2B3D92" w14:textId="5083CB1F" w:rsidR="002404A3" w:rsidRPr="00AF62AE"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Przedmiot zamówienia</w:t>
      </w:r>
      <w:r w:rsidR="002404A3" w:rsidRPr="00AF62AE">
        <w:rPr>
          <w:rFonts w:ascii="Tahoma" w:eastAsia="Arial" w:hAnsi="Tahoma" w:cs="Tahoma"/>
          <w:color w:val="000000"/>
          <w:sz w:val="24"/>
          <w:szCs w:val="24"/>
        </w:rPr>
        <w:t xml:space="preserve"> zostan</w:t>
      </w:r>
      <w:r w:rsidR="009A5BE1" w:rsidRPr="00AF62AE">
        <w:rPr>
          <w:rFonts w:ascii="Tahoma" w:eastAsia="Arial" w:hAnsi="Tahoma" w:cs="Tahoma"/>
          <w:color w:val="000000"/>
          <w:sz w:val="24"/>
          <w:szCs w:val="24"/>
        </w:rPr>
        <w:t>ie</w:t>
      </w:r>
      <w:r w:rsidR="002404A3" w:rsidRPr="00AF62AE">
        <w:rPr>
          <w:rFonts w:ascii="Tahoma" w:eastAsia="Arial" w:hAnsi="Tahoma" w:cs="Tahoma"/>
          <w:color w:val="000000"/>
          <w:sz w:val="24"/>
          <w:szCs w:val="24"/>
        </w:rPr>
        <w:t xml:space="preserve"> zaprojektowan</w:t>
      </w:r>
      <w:r w:rsidR="009A5BE1" w:rsidRPr="00AF62AE">
        <w:rPr>
          <w:rFonts w:ascii="Tahoma" w:eastAsia="Arial" w:hAnsi="Tahoma" w:cs="Tahoma"/>
          <w:color w:val="000000"/>
          <w:sz w:val="24"/>
          <w:szCs w:val="24"/>
        </w:rPr>
        <w:t>y</w:t>
      </w:r>
      <w:r w:rsidR="002404A3" w:rsidRPr="00AF62AE">
        <w:rPr>
          <w:rFonts w:ascii="Tahoma" w:eastAsia="Arial" w:hAnsi="Tahoma" w:cs="Tahoma"/>
          <w:color w:val="000000"/>
          <w:sz w:val="24"/>
          <w:szCs w:val="24"/>
        </w:rPr>
        <w:t xml:space="preserve"> tak aby nie stanowił fizycznej bariery.</w:t>
      </w:r>
    </w:p>
    <w:p w14:paraId="61ED5426" w14:textId="3145AEBE" w:rsidR="00CF4CAB" w:rsidRPr="00AF62AE"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 xml:space="preserve">Dokumentacja techniczna dołączona </w:t>
      </w:r>
      <w:r w:rsidR="00AF75F4" w:rsidRPr="00AF62AE">
        <w:rPr>
          <w:rFonts w:ascii="Tahoma" w:eastAsia="Arial" w:hAnsi="Tahoma" w:cs="Tahoma"/>
          <w:color w:val="000000"/>
          <w:sz w:val="24"/>
          <w:szCs w:val="24"/>
        </w:rPr>
        <w:t>przez Oferenta na etapie realizacji przedmiotu zamówienia</w:t>
      </w:r>
      <w:r w:rsidRPr="00AF62AE">
        <w:rPr>
          <w:rFonts w:ascii="Tahoma" w:eastAsia="Arial" w:hAnsi="Tahoma" w:cs="Tahoma"/>
          <w:color w:val="000000"/>
          <w:sz w:val="24"/>
          <w:szCs w:val="24"/>
        </w:rPr>
        <w:t xml:space="preserve"> musi być dostępna cyfrowo.</w:t>
      </w:r>
    </w:p>
    <w:p w14:paraId="4F056101" w14:textId="5CD9D3BD" w:rsidR="00422712" w:rsidRPr="00AF62AE"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Instrukcje obsługi</w:t>
      </w:r>
      <w:r w:rsidR="00114BB2" w:rsidRPr="00AF62AE">
        <w:rPr>
          <w:rFonts w:ascii="Tahoma" w:eastAsia="Arial" w:hAnsi="Tahoma" w:cs="Tahoma"/>
          <w:color w:val="000000"/>
          <w:sz w:val="24"/>
          <w:szCs w:val="24"/>
        </w:rPr>
        <w:t xml:space="preserve"> przedmiotu zamówienia</w:t>
      </w:r>
      <w:r w:rsidRPr="00AF62AE">
        <w:rPr>
          <w:rFonts w:ascii="Tahoma" w:eastAsia="Arial" w:hAnsi="Tahoma" w:cs="Tahoma"/>
          <w:color w:val="000000"/>
          <w:sz w:val="24"/>
          <w:szCs w:val="24"/>
        </w:rPr>
        <w:t xml:space="preserve">: Wykonawca </w:t>
      </w:r>
      <w:r w:rsidR="00114BB2" w:rsidRPr="00AF62AE">
        <w:rPr>
          <w:rFonts w:ascii="Tahoma" w:eastAsia="Arial" w:hAnsi="Tahoma" w:cs="Tahoma"/>
          <w:color w:val="000000"/>
          <w:sz w:val="24"/>
          <w:szCs w:val="24"/>
        </w:rPr>
        <w:t xml:space="preserve">nie później niż do momentu dostawy </w:t>
      </w:r>
      <w:r w:rsidRPr="00AF62AE">
        <w:rPr>
          <w:rFonts w:ascii="Tahoma" w:eastAsia="Arial" w:hAnsi="Tahoma" w:cs="Tahoma"/>
          <w:color w:val="000000"/>
          <w:sz w:val="24"/>
          <w:szCs w:val="24"/>
        </w:rPr>
        <w:t>musi dostarczyć instrukcj</w:t>
      </w:r>
      <w:r w:rsidR="00114BB2" w:rsidRPr="00AF62AE">
        <w:rPr>
          <w:rFonts w:ascii="Tahoma" w:eastAsia="Arial" w:hAnsi="Tahoma" w:cs="Tahoma"/>
          <w:color w:val="000000"/>
          <w:sz w:val="24"/>
          <w:szCs w:val="24"/>
        </w:rPr>
        <w:t>e</w:t>
      </w:r>
      <w:r w:rsidRPr="00AF62AE">
        <w:rPr>
          <w:rFonts w:ascii="Tahoma" w:eastAsia="Arial" w:hAnsi="Tahoma" w:cs="Tahoma"/>
          <w:color w:val="000000"/>
          <w:sz w:val="24"/>
          <w:szCs w:val="24"/>
        </w:rPr>
        <w:t xml:space="preserve"> w formacie cyfrow</w:t>
      </w:r>
      <w:r w:rsidR="00E56173" w:rsidRPr="00AF62AE">
        <w:rPr>
          <w:rFonts w:ascii="Tahoma" w:eastAsia="Arial" w:hAnsi="Tahoma" w:cs="Tahoma"/>
          <w:color w:val="000000"/>
          <w:sz w:val="24"/>
          <w:szCs w:val="24"/>
        </w:rPr>
        <w:t>o</w:t>
      </w:r>
      <w:r w:rsidRPr="00AF62AE">
        <w:rPr>
          <w:rFonts w:ascii="Tahoma" w:eastAsia="Arial" w:hAnsi="Tahoma" w:cs="Tahoma"/>
          <w:color w:val="000000"/>
          <w:sz w:val="24"/>
          <w:szCs w:val="24"/>
        </w:rPr>
        <w:t xml:space="preserve"> dostępnym (np. </w:t>
      </w:r>
      <w:proofErr w:type="spellStart"/>
      <w:r w:rsidRPr="00AF62AE">
        <w:rPr>
          <w:rFonts w:ascii="Tahoma" w:eastAsia="Arial" w:hAnsi="Tahoma" w:cs="Tahoma"/>
          <w:color w:val="000000"/>
          <w:sz w:val="24"/>
          <w:szCs w:val="24"/>
        </w:rPr>
        <w:t>przeszukiwalny</w:t>
      </w:r>
      <w:proofErr w:type="spellEnd"/>
      <w:r w:rsidRPr="00AF62AE">
        <w:rPr>
          <w:rFonts w:ascii="Tahoma" w:eastAsia="Arial" w:hAnsi="Tahoma" w:cs="Tahoma"/>
          <w:color w:val="000000"/>
          <w:sz w:val="24"/>
          <w:szCs w:val="24"/>
        </w:rPr>
        <w:t xml:space="preserve"> plik PDF zgodny ze standardem PDF lub HTML), który jest poprawnie odczytywany przez czytniki ekranu.</w:t>
      </w:r>
    </w:p>
    <w:p w14:paraId="0DD0603D" w14:textId="70A801D9" w:rsidR="00CF4CAB" w:rsidRPr="00AF62AE"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AF62AE">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A55E20" w:rsidRDefault="00142E57" w:rsidP="00383DD7">
      <w:pPr>
        <w:pStyle w:val="Akapitzlist"/>
        <w:spacing w:after="0" w:line="276" w:lineRule="auto"/>
        <w:ind w:left="1065"/>
        <w:jc w:val="both"/>
        <w:rPr>
          <w:rFonts w:ascii="Times New Roman" w:eastAsia="Arial" w:hAnsi="Times New Roman" w:cs="Times New Roman"/>
          <w:color w:val="000000"/>
          <w:sz w:val="24"/>
          <w:szCs w:val="24"/>
          <w:highlight w:val="magenta"/>
        </w:rPr>
      </w:pPr>
    </w:p>
    <w:p w14:paraId="35707C2A" w14:textId="77777777" w:rsidR="00E635E6" w:rsidRPr="00A55E20" w:rsidRDefault="00FE3BDD" w:rsidP="003052C0">
      <w:pPr>
        <w:numPr>
          <w:ilvl w:val="0"/>
          <w:numId w:val="7"/>
        </w:numPr>
        <w:spacing w:after="0" w:line="276" w:lineRule="auto"/>
        <w:ind w:left="709"/>
        <w:rPr>
          <w:rFonts w:ascii="Tahoma" w:hAnsi="Tahoma"/>
          <w:b/>
          <w:sz w:val="24"/>
        </w:rPr>
      </w:pPr>
      <w:r w:rsidRPr="00A55E20">
        <w:rPr>
          <w:rFonts w:ascii="Tahoma" w:hAnsi="Tahoma"/>
          <w:b/>
          <w:sz w:val="24"/>
        </w:rPr>
        <w:t>Kody CPV</w:t>
      </w:r>
    </w:p>
    <w:p w14:paraId="359F0F91" w14:textId="6CA136CE" w:rsidR="007B281E" w:rsidRPr="00E46399" w:rsidRDefault="00494CF4" w:rsidP="00E46399">
      <w:pPr>
        <w:spacing w:after="0" w:line="276" w:lineRule="auto"/>
        <w:ind w:left="709"/>
        <w:jc w:val="both"/>
        <w:rPr>
          <w:rFonts w:ascii="Tahoma" w:eastAsia="Arial" w:hAnsi="Tahoma" w:cs="Tahoma"/>
          <w:b/>
          <w:sz w:val="24"/>
          <w:szCs w:val="24"/>
        </w:rPr>
      </w:pPr>
      <w:r w:rsidRPr="008D7273">
        <w:rPr>
          <w:rFonts w:ascii="Tahoma" w:eastAsia="Arial" w:hAnsi="Tahoma" w:cs="Tahoma"/>
          <w:sz w:val="24"/>
          <w:szCs w:val="24"/>
        </w:rPr>
        <w:t>42633000-2</w:t>
      </w:r>
      <w:r w:rsidR="00E46399" w:rsidRPr="008D7273">
        <w:rPr>
          <w:rFonts w:ascii="Tahoma" w:eastAsia="Arial" w:hAnsi="Tahoma" w:cs="Tahoma"/>
          <w:sz w:val="24"/>
          <w:szCs w:val="24"/>
        </w:rPr>
        <w:t xml:space="preserve"> </w:t>
      </w:r>
      <w:r w:rsidR="00EC24F5" w:rsidRPr="008D7273">
        <w:rPr>
          <w:rFonts w:ascii="Tahoma" w:eastAsia="Arial" w:hAnsi="Tahoma" w:cs="Tahoma"/>
          <w:sz w:val="24"/>
          <w:szCs w:val="24"/>
        </w:rPr>
        <w:t xml:space="preserve">Giętarki, składarki, prostownice lub </w:t>
      </w:r>
      <w:proofErr w:type="spellStart"/>
      <w:r w:rsidR="00EC24F5" w:rsidRPr="008D7273">
        <w:rPr>
          <w:rFonts w:ascii="Tahoma" w:eastAsia="Arial" w:hAnsi="Tahoma" w:cs="Tahoma"/>
          <w:sz w:val="24"/>
          <w:szCs w:val="24"/>
        </w:rPr>
        <w:t>płaskownice</w:t>
      </w:r>
      <w:proofErr w:type="spellEnd"/>
    </w:p>
    <w:p w14:paraId="181700B7" w14:textId="77777777" w:rsidR="00B80F10" w:rsidRPr="00A55E20" w:rsidRDefault="00B80F10" w:rsidP="00B80F10">
      <w:pPr>
        <w:suppressAutoHyphens w:val="0"/>
        <w:autoSpaceDE w:val="0"/>
        <w:autoSpaceDN w:val="0"/>
        <w:adjustRightInd w:val="0"/>
        <w:spacing w:after="0" w:line="240" w:lineRule="auto"/>
        <w:rPr>
          <w:rFonts w:ascii="Times New Roman" w:hAnsi="Times New Roman" w:cs="Times New Roman"/>
          <w:i/>
          <w:iCs/>
          <w:color w:val="000000"/>
          <w:sz w:val="24"/>
          <w:szCs w:val="24"/>
        </w:rPr>
      </w:pPr>
    </w:p>
    <w:p w14:paraId="03C97A2B" w14:textId="26CDB897" w:rsidR="00E635E6" w:rsidRPr="00A55E20"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A55E20">
        <w:rPr>
          <w:rFonts w:ascii="Tahoma" w:eastAsia="Arial" w:hAnsi="Tahoma" w:cs="Tahoma"/>
          <w:b/>
          <w:color w:val="000000"/>
          <w:sz w:val="24"/>
          <w:szCs w:val="24"/>
        </w:rPr>
        <w:t xml:space="preserve">Harmonogram realizacji </w:t>
      </w:r>
      <w:r w:rsidR="00B8363E">
        <w:rPr>
          <w:rFonts w:ascii="Tahoma" w:eastAsia="Arial" w:hAnsi="Tahoma" w:cs="Tahoma"/>
          <w:b/>
          <w:color w:val="000000"/>
          <w:sz w:val="24"/>
          <w:szCs w:val="24"/>
        </w:rPr>
        <w:t xml:space="preserve">przedmiotu </w:t>
      </w:r>
      <w:r w:rsidRPr="00A55E20">
        <w:rPr>
          <w:rFonts w:ascii="Tahoma" w:eastAsia="Arial" w:hAnsi="Tahoma" w:cs="Tahoma"/>
          <w:b/>
          <w:color w:val="000000"/>
          <w:sz w:val="24"/>
          <w:szCs w:val="24"/>
        </w:rPr>
        <w:t>zamówienia</w:t>
      </w:r>
    </w:p>
    <w:p w14:paraId="6D1046B3" w14:textId="64379E6C" w:rsidR="00E42AAB" w:rsidRPr="00A55E20" w:rsidRDefault="00FE3BDD" w:rsidP="0041774A">
      <w:pPr>
        <w:spacing w:after="0" w:line="276" w:lineRule="auto"/>
        <w:ind w:left="709"/>
        <w:jc w:val="both"/>
        <w:rPr>
          <w:rFonts w:ascii="Tahoma" w:eastAsia="Arial" w:hAnsi="Tahoma" w:cs="Tahoma"/>
          <w:color w:val="000000"/>
          <w:sz w:val="24"/>
          <w:szCs w:val="24"/>
        </w:rPr>
      </w:pPr>
      <w:r w:rsidRPr="008D7273">
        <w:rPr>
          <w:rFonts w:ascii="Tahoma" w:eastAsia="Arial" w:hAnsi="Tahoma" w:cs="Tahoma"/>
          <w:color w:val="000000"/>
          <w:sz w:val="24"/>
          <w:szCs w:val="24"/>
        </w:rPr>
        <w:lastRenderedPageBreak/>
        <w:t xml:space="preserve">Termin realizacji </w:t>
      </w:r>
      <w:r w:rsidR="00B8363E" w:rsidRPr="008D7273">
        <w:rPr>
          <w:rFonts w:ascii="Tahoma" w:eastAsia="Arial" w:hAnsi="Tahoma" w:cs="Tahoma"/>
          <w:color w:val="000000"/>
          <w:sz w:val="24"/>
          <w:szCs w:val="24"/>
        </w:rPr>
        <w:t xml:space="preserve">przedmiotu </w:t>
      </w:r>
      <w:r w:rsidRPr="008D7273">
        <w:rPr>
          <w:rFonts w:ascii="Tahoma" w:eastAsia="Arial" w:hAnsi="Tahoma" w:cs="Tahoma"/>
          <w:color w:val="000000"/>
          <w:sz w:val="24"/>
          <w:szCs w:val="24"/>
        </w:rPr>
        <w:t>zamówienia</w:t>
      </w:r>
      <w:r w:rsidR="00AD7D40" w:rsidRPr="008D7273">
        <w:rPr>
          <w:rFonts w:ascii="Tahoma" w:eastAsia="Arial" w:hAnsi="Tahoma" w:cs="Tahoma"/>
          <w:color w:val="000000"/>
          <w:sz w:val="24"/>
          <w:szCs w:val="24"/>
        </w:rPr>
        <w:t xml:space="preserve"> (podpisanie bezusterkowego protokołu odbioru</w:t>
      </w:r>
      <w:r w:rsidR="00FD2566" w:rsidRPr="008D7273">
        <w:rPr>
          <w:rFonts w:ascii="Tahoma" w:eastAsia="Arial" w:hAnsi="Tahoma" w:cs="Tahoma"/>
          <w:color w:val="000000"/>
          <w:sz w:val="24"/>
          <w:szCs w:val="24"/>
        </w:rPr>
        <w:t xml:space="preserve"> </w:t>
      </w:r>
      <w:r w:rsidR="00B8363E" w:rsidRPr="008D7273">
        <w:rPr>
          <w:rFonts w:ascii="Tahoma" w:eastAsia="Arial" w:hAnsi="Tahoma" w:cs="Tahoma"/>
          <w:color w:val="000000"/>
          <w:sz w:val="24"/>
          <w:szCs w:val="24"/>
        </w:rPr>
        <w:t xml:space="preserve">końcowego </w:t>
      </w:r>
      <w:r w:rsidR="001A59FB" w:rsidRPr="008D7273">
        <w:rPr>
          <w:rFonts w:ascii="Tahoma" w:eastAsia="Arial" w:hAnsi="Tahoma" w:cs="Tahoma"/>
          <w:color w:val="000000"/>
          <w:sz w:val="24"/>
          <w:szCs w:val="24"/>
        </w:rPr>
        <w:t>urządzenia</w:t>
      </w:r>
      <w:r w:rsidR="006829BD" w:rsidRPr="008D7273">
        <w:rPr>
          <w:rFonts w:ascii="Tahoma" w:eastAsia="Arial" w:hAnsi="Tahoma" w:cs="Tahoma"/>
          <w:color w:val="000000"/>
          <w:sz w:val="24"/>
          <w:szCs w:val="24"/>
        </w:rPr>
        <w:t xml:space="preserve"> i </w:t>
      </w:r>
      <w:r w:rsidR="00BE414F" w:rsidRPr="008D7273">
        <w:rPr>
          <w:rFonts w:ascii="Tahoma" w:eastAsia="Arial" w:hAnsi="Tahoma" w:cs="Tahoma"/>
          <w:color w:val="000000"/>
          <w:sz w:val="24"/>
          <w:szCs w:val="24"/>
        </w:rPr>
        <w:t xml:space="preserve">protokołu </w:t>
      </w:r>
      <w:r w:rsidR="006829BD" w:rsidRPr="008D7273">
        <w:rPr>
          <w:rFonts w:ascii="Tahoma" w:eastAsia="Arial" w:hAnsi="Tahoma" w:cs="Tahoma"/>
          <w:color w:val="000000"/>
          <w:sz w:val="24"/>
          <w:szCs w:val="24"/>
        </w:rPr>
        <w:t>przeprowadzeni</w:t>
      </w:r>
      <w:r w:rsidR="00BE414F" w:rsidRPr="008D7273">
        <w:rPr>
          <w:rFonts w:ascii="Tahoma" w:eastAsia="Arial" w:hAnsi="Tahoma" w:cs="Tahoma"/>
          <w:color w:val="000000"/>
          <w:sz w:val="24"/>
          <w:szCs w:val="24"/>
        </w:rPr>
        <w:t>a</w:t>
      </w:r>
      <w:r w:rsidR="006829BD" w:rsidRPr="008D7273">
        <w:rPr>
          <w:rFonts w:ascii="Tahoma" w:eastAsia="Arial" w:hAnsi="Tahoma" w:cs="Tahoma"/>
          <w:color w:val="000000"/>
          <w:sz w:val="24"/>
          <w:szCs w:val="24"/>
        </w:rPr>
        <w:t xml:space="preserve"> </w:t>
      </w:r>
      <w:r w:rsidR="0088689F" w:rsidRPr="008D7273">
        <w:rPr>
          <w:rFonts w:ascii="Tahoma" w:eastAsia="Arial" w:hAnsi="Tahoma" w:cs="Tahoma"/>
          <w:color w:val="000000"/>
          <w:sz w:val="24"/>
          <w:szCs w:val="24"/>
        </w:rPr>
        <w:t>wdrożenia</w:t>
      </w:r>
      <w:r w:rsidR="00D342C4" w:rsidRPr="008D7273">
        <w:rPr>
          <w:rFonts w:ascii="Tahoma" w:eastAsia="Arial" w:hAnsi="Tahoma" w:cs="Tahoma"/>
          <w:color w:val="000000"/>
          <w:sz w:val="24"/>
          <w:szCs w:val="24"/>
        </w:rPr>
        <w:t xml:space="preserve"> w zakresie</w:t>
      </w:r>
      <w:r w:rsidR="006829BD" w:rsidRPr="008D7273">
        <w:rPr>
          <w:rFonts w:ascii="Tahoma" w:eastAsia="Arial" w:hAnsi="Tahoma" w:cs="Tahoma"/>
          <w:color w:val="000000"/>
          <w:sz w:val="24"/>
          <w:szCs w:val="24"/>
        </w:rPr>
        <w:t xml:space="preserve"> obsługi urządzenia</w:t>
      </w:r>
      <w:r w:rsidR="00AD7D40" w:rsidRPr="008D7273">
        <w:rPr>
          <w:rFonts w:ascii="Tahoma" w:eastAsia="Arial" w:hAnsi="Tahoma" w:cs="Tahoma"/>
          <w:color w:val="000000"/>
          <w:sz w:val="24"/>
          <w:szCs w:val="24"/>
        </w:rPr>
        <w:t>)</w:t>
      </w:r>
      <w:r w:rsidR="005C54C3" w:rsidRPr="008D7273">
        <w:rPr>
          <w:rFonts w:ascii="Tahoma" w:eastAsia="Arial" w:hAnsi="Tahoma" w:cs="Tahoma"/>
          <w:color w:val="000000"/>
          <w:sz w:val="24"/>
          <w:szCs w:val="24"/>
        </w:rPr>
        <w:t>:</w:t>
      </w:r>
      <w:r w:rsidR="008C7872" w:rsidRPr="008D7273">
        <w:rPr>
          <w:rFonts w:ascii="Tahoma" w:eastAsia="Arial" w:hAnsi="Tahoma" w:cs="Tahoma"/>
          <w:color w:val="000000"/>
          <w:sz w:val="24"/>
          <w:szCs w:val="24"/>
        </w:rPr>
        <w:t xml:space="preserve"> lipiec-wrzesień 2026</w:t>
      </w:r>
      <w:r w:rsidR="00680769" w:rsidRPr="008D7273">
        <w:rPr>
          <w:rFonts w:ascii="Tahoma" w:eastAsia="Arial" w:hAnsi="Tahoma" w:cs="Tahoma"/>
          <w:color w:val="000000"/>
          <w:sz w:val="24"/>
          <w:szCs w:val="24"/>
        </w:rPr>
        <w:t> </w:t>
      </w:r>
      <w:r w:rsidR="008C7872" w:rsidRPr="008D7273">
        <w:rPr>
          <w:rFonts w:ascii="Tahoma" w:eastAsia="Arial" w:hAnsi="Tahoma" w:cs="Tahoma"/>
          <w:color w:val="000000"/>
          <w:sz w:val="24"/>
          <w:szCs w:val="24"/>
        </w:rPr>
        <w:t>r.</w:t>
      </w:r>
      <w:bookmarkStart w:id="1" w:name="_Hlk214886627"/>
      <w:r w:rsidR="00B8363E" w:rsidRPr="008D7273">
        <w:rPr>
          <w:rFonts w:ascii="Tahoma" w:eastAsia="Arial" w:hAnsi="Tahoma" w:cs="Tahoma"/>
          <w:color w:val="000000"/>
          <w:sz w:val="24"/>
          <w:szCs w:val="24"/>
        </w:rPr>
        <w:t xml:space="preserve"> Dokładny termin realizacji przedmiotu zamówienia uzależniony jest od zakończenia prac budowlanych związanych z przygotowaniem miejsca dostawy urządzenia i</w:t>
      </w:r>
      <w:r w:rsidR="00D342C4" w:rsidRPr="008D7273">
        <w:rPr>
          <w:rFonts w:ascii="Tahoma" w:eastAsia="Arial" w:hAnsi="Tahoma" w:cs="Tahoma"/>
          <w:color w:val="000000"/>
          <w:sz w:val="24"/>
          <w:szCs w:val="24"/>
        </w:rPr>
        <w:t> </w:t>
      </w:r>
      <w:r w:rsidR="00B8363E" w:rsidRPr="008D7273">
        <w:rPr>
          <w:rFonts w:ascii="Tahoma" w:eastAsia="Arial" w:hAnsi="Tahoma" w:cs="Tahoma"/>
          <w:color w:val="000000"/>
          <w:sz w:val="24"/>
          <w:szCs w:val="24"/>
        </w:rPr>
        <w:t xml:space="preserve">zostanie ustalony przez Zamawiającego z Wykonawcą </w:t>
      </w:r>
      <w:r w:rsidR="00757E44" w:rsidRPr="008D7273">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8D7273">
        <w:rPr>
          <w:rFonts w:ascii="Tahoma" w:eastAsia="Arial" w:hAnsi="Tahoma" w:cs="Tahoma"/>
          <w:color w:val="000000"/>
          <w:sz w:val="24"/>
          <w:szCs w:val="24"/>
        </w:rPr>
        <w:t>.</w:t>
      </w:r>
    </w:p>
    <w:bookmarkEnd w:id="1"/>
    <w:p w14:paraId="229F0E7B" w14:textId="32EC73A6" w:rsidR="005D3B91" w:rsidRPr="00A55E20" w:rsidRDefault="00FE3BDD" w:rsidP="00C8461E">
      <w:pPr>
        <w:pStyle w:val="Styl1"/>
        <w:rPr>
          <w:color w:val="EE0000"/>
        </w:rPr>
      </w:pPr>
      <w:r w:rsidRPr="00A55E20">
        <w:t>DODATKOWE INFORMACJE I WARUNKI POSTĘPOWANIA</w:t>
      </w:r>
      <w:r w:rsidR="00B85B35" w:rsidRPr="00A55E20">
        <w:t xml:space="preserve"> </w:t>
      </w:r>
    </w:p>
    <w:p w14:paraId="1BF1A8EF" w14:textId="77777777" w:rsidR="00E635E6" w:rsidRPr="008D7273"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8D7273">
        <w:rPr>
          <w:rFonts w:ascii="Tahoma" w:eastAsia="Arial" w:hAnsi="Tahoma" w:cs="Tahoma"/>
          <w:b/>
          <w:color w:val="000000"/>
          <w:sz w:val="24"/>
          <w:szCs w:val="24"/>
        </w:rPr>
        <w:t>Dodatkowe warunki</w:t>
      </w:r>
    </w:p>
    <w:p w14:paraId="2A80A4AE" w14:textId="4960F1C8" w:rsidR="00444B5E" w:rsidRPr="008D7273" w:rsidRDefault="00FE3BDD"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color w:val="000000"/>
          <w:sz w:val="24"/>
          <w:szCs w:val="24"/>
        </w:rPr>
        <w:t>Zamawiający nie dopuszcza możliwości składania ofert częściowych</w:t>
      </w:r>
      <w:r w:rsidR="0050055D" w:rsidRPr="008D7273">
        <w:rPr>
          <w:rFonts w:ascii="Tahoma" w:eastAsia="Arial" w:hAnsi="Tahoma" w:cs="Tahoma"/>
          <w:color w:val="000000"/>
          <w:sz w:val="24"/>
          <w:szCs w:val="24"/>
        </w:rPr>
        <w:t xml:space="preserve"> oraz wariantowych</w:t>
      </w:r>
      <w:r w:rsidR="0060576B" w:rsidRPr="008D7273">
        <w:rPr>
          <w:rFonts w:ascii="Tahoma" w:eastAsia="Arial" w:hAnsi="Tahoma" w:cs="Tahoma"/>
          <w:color w:val="000000"/>
          <w:sz w:val="24"/>
          <w:szCs w:val="24"/>
        </w:rPr>
        <w:t>, rozpatrywane będą wyłącznie oferty obejmujące pełny zakres przedmiotu zamówienia.</w:t>
      </w:r>
    </w:p>
    <w:p w14:paraId="632D7CD7" w14:textId="04E8A855" w:rsidR="00EC1DBC" w:rsidRPr="008D7273" w:rsidRDefault="00A823C9" w:rsidP="00A6428F">
      <w:pPr>
        <w:spacing w:after="0" w:line="276" w:lineRule="auto"/>
        <w:ind w:left="709"/>
        <w:jc w:val="both"/>
        <w:rPr>
          <w:rFonts w:ascii="Tahoma" w:hAnsi="Tahoma" w:cs="Tahoma"/>
          <w:sz w:val="24"/>
          <w:szCs w:val="24"/>
        </w:rPr>
      </w:pPr>
      <w:r w:rsidRPr="008D7273">
        <w:rPr>
          <w:rFonts w:ascii="Tahoma" w:hAnsi="Tahoma" w:cs="Tahoma"/>
          <w:sz w:val="24"/>
          <w:szCs w:val="24"/>
        </w:rPr>
        <w:t>Zamawiający nie dopuszcza składania ofert częściowych</w:t>
      </w:r>
      <w:r w:rsidR="00EC1DBC" w:rsidRPr="008D7273">
        <w:rPr>
          <w:rFonts w:ascii="Tahoma" w:hAnsi="Tahoma" w:cs="Tahoma"/>
          <w:sz w:val="24"/>
          <w:szCs w:val="24"/>
        </w:rPr>
        <w:t>,</w:t>
      </w:r>
      <w:r w:rsidRPr="008D7273">
        <w:rPr>
          <w:rFonts w:ascii="Tahoma" w:hAnsi="Tahoma" w:cs="Tahoma"/>
          <w:sz w:val="24"/>
          <w:szCs w:val="24"/>
        </w:rPr>
        <w:t xml:space="preserve"> </w:t>
      </w:r>
      <w:r w:rsidR="006758BE" w:rsidRPr="008D7273">
        <w:rPr>
          <w:rFonts w:ascii="Tahoma" w:hAnsi="Tahoma" w:cs="Tahoma"/>
          <w:sz w:val="24"/>
          <w:szCs w:val="24"/>
        </w:rPr>
        <w:t xml:space="preserve">z uwagi na fakt, że </w:t>
      </w:r>
      <w:r w:rsidR="00D80105" w:rsidRPr="008D7273">
        <w:rPr>
          <w:rFonts w:ascii="Tahoma" w:hAnsi="Tahoma" w:cs="Tahoma"/>
          <w:sz w:val="24"/>
          <w:szCs w:val="24"/>
        </w:rPr>
        <w:t>przedmiotem zamówienia jest pojedyncze urządzenie.</w:t>
      </w:r>
      <w:r w:rsidR="006758BE" w:rsidRPr="008D7273">
        <w:rPr>
          <w:rFonts w:ascii="Tahoma" w:hAnsi="Tahoma" w:cs="Tahoma"/>
          <w:sz w:val="24"/>
          <w:szCs w:val="24"/>
        </w:rPr>
        <w:t xml:space="preserve"> Dodatkowo wybór jednego wykonawcy zapewnia </w:t>
      </w:r>
      <w:r w:rsidR="00A42BC2" w:rsidRPr="008D7273">
        <w:rPr>
          <w:rFonts w:ascii="Tahoma" w:hAnsi="Tahoma" w:cs="Tahoma"/>
          <w:sz w:val="24"/>
          <w:szCs w:val="24"/>
        </w:rPr>
        <w:t>jasność w przedmiocie odpowiedzialności</w:t>
      </w:r>
      <w:r w:rsidR="006758BE" w:rsidRPr="008D7273">
        <w:rPr>
          <w:rFonts w:ascii="Tahoma" w:hAnsi="Tahoma" w:cs="Tahoma"/>
          <w:sz w:val="24"/>
          <w:szCs w:val="24"/>
        </w:rPr>
        <w:t xml:space="preserve"> z tytułu rękojmi i gwarancji.</w:t>
      </w:r>
      <w:r w:rsidR="00A42BC2" w:rsidRPr="008D7273">
        <w:rPr>
          <w:rFonts w:ascii="Tahoma" w:hAnsi="Tahoma" w:cs="Tahoma"/>
          <w:sz w:val="24"/>
          <w:szCs w:val="24"/>
        </w:rPr>
        <w:t xml:space="preserve"> </w:t>
      </w:r>
      <w:r w:rsidR="00AD7D40" w:rsidRPr="008D7273">
        <w:rPr>
          <w:rFonts w:ascii="Tahoma" w:hAnsi="Tahoma" w:cs="Tahoma"/>
          <w:sz w:val="24"/>
          <w:szCs w:val="24"/>
        </w:rPr>
        <w:t>Brak podziału zamówienia na części nie wpłynie na możliwość ubiegania się o takie zamówienie przez małych i średnich przedsiębiorców</w:t>
      </w:r>
      <w:r w:rsidR="00D80105" w:rsidRPr="008D7273">
        <w:rPr>
          <w:rFonts w:ascii="Tahoma" w:hAnsi="Tahoma" w:cs="Tahoma"/>
          <w:sz w:val="24"/>
          <w:szCs w:val="24"/>
        </w:rPr>
        <w:t>.</w:t>
      </w:r>
    </w:p>
    <w:p w14:paraId="2466AA63" w14:textId="6D84DDD6" w:rsidR="00785684" w:rsidRPr="008D7273" w:rsidRDefault="00FE3BDD"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sz w:val="24"/>
          <w:szCs w:val="24"/>
        </w:rPr>
        <w:t xml:space="preserve">Zamawiający zastrzega sobie prawo do wystąpienia z zapytaniem do </w:t>
      </w:r>
      <w:r w:rsidR="00470324" w:rsidRPr="008D7273">
        <w:rPr>
          <w:rFonts w:ascii="Tahoma" w:eastAsia="Arial" w:hAnsi="Tahoma" w:cs="Tahoma"/>
          <w:sz w:val="24"/>
          <w:szCs w:val="24"/>
        </w:rPr>
        <w:t>Oferenta</w:t>
      </w:r>
      <w:r w:rsidRPr="008D7273">
        <w:rPr>
          <w:rFonts w:ascii="Tahoma" w:eastAsia="Arial" w:hAnsi="Tahoma" w:cs="Tahoma"/>
          <w:sz w:val="24"/>
          <w:szCs w:val="24"/>
        </w:rPr>
        <w:t xml:space="preserve"> dotyczącym dodatkowych informacji, dokumentów lub wyjaśnień, w tym do </w:t>
      </w:r>
      <w:r w:rsidRPr="008D7273">
        <w:rPr>
          <w:rFonts w:ascii="Tahoma" w:eastAsia="Arial" w:hAnsi="Tahoma" w:cs="Tahoma"/>
          <w:color w:val="000000"/>
          <w:sz w:val="24"/>
          <w:szCs w:val="24"/>
        </w:rPr>
        <w:t xml:space="preserve">wezwania go do uzupełnienia oferty. </w:t>
      </w:r>
      <w:r w:rsidR="006F28AA" w:rsidRPr="008D7273">
        <w:rPr>
          <w:rFonts w:ascii="Tahoma" w:hAnsi="Tahoma" w:cs="Tahoma"/>
          <w:sz w:val="24"/>
          <w:szCs w:val="24"/>
          <w:lang w:eastAsia="en-US"/>
          <w14:ligatures w14:val="standardContextual"/>
        </w:rPr>
        <w:t>Na złożenie wyjaśnień i uzupełnień, o</w:t>
      </w:r>
      <w:r w:rsidR="00DE27D9" w:rsidRPr="008D7273">
        <w:rPr>
          <w:rFonts w:ascii="Tahoma" w:hAnsi="Tahoma" w:cs="Tahoma"/>
          <w:sz w:val="24"/>
          <w:szCs w:val="24"/>
          <w:lang w:eastAsia="en-US"/>
          <w14:ligatures w14:val="standardContextual"/>
        </w:rPr>
        <w:t> </w:t>
      </w:r>
      <w:r w:rsidR="006F28AA" w:rsidRPr="008D7273">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8D7273">
        <w:rPr>
          <w:rFonts w:ascii="Tahoma" w:hAnsi="Tahoma" w:cs="Tahoma"/>
          <w:sz w:val="24"/>
          <w:szCs w:val="24"/>
          <w:lang w:eastAsia="en-US"/>
          <w14:ligatures w14:val="standardContextual"/>
        </w:rPr>
        <w:t>2</w:t>
      </w:r>
      <w:r w:rsidR="006F28AA" w:rsidRPr="008D7273">
        <w:rPr>
          <w:rFonts w:ascii="Tahoma" w:hAnsi="Tahoma" w:cs="Tahoma"/>
          <w:sz w:val="24"/>
          <w:szCs w:val="24"/>
          <w:lang w:eastAsia="en-US"/>
          <w14:ligatures w14:val="standardContextual"/>
        </w:rPr>
        <w:t xml:space="preserve"> </w:t>
      </w:r>
      <w:r w:rsidR="007D7665" w:rsidRPr="008D7273">
        <w:rPr>
          <w:rFonts w:ascii="Tahoma" w:hAnsi="Tahoma" w:cs="Tahoma"/>
          <w:sz w:val="24"/>
          <w:szCs w:val="24"/>
          <w:lang w:eastAsia="en-US"/>
          <w14:ligatures w14:val="standardContextual"/>
        </w:rPr>
        <w:t>dni</w:t>
      </w:r>
      <w:r w:rsidR="00D02474" w:rsidRPr="008D7273">
        <w:rPr>
          <w:rFonts w:ascii="Tahoma" w:hAnsi="Tahoma" w:cs="Tahoma"/>
          <w:sz w:val="24"/>
          <w:szCs w:val="24"/>
          <w:lang w:eastAsia="en-US"/>
          <w14:ligatures w14:val="standardContextual"/>
        </w:rPr>
        <w:t xml:space="preserve"> robocz</w:t>
      </w:r>
      <w:r w:rsidR="007D7665" w:rsidRPr="008D7273">
        <w:rPr>
          <w:rFonts w:ascii="Tahoma" w:hAnsi="Tahoma" w:cs="Tahoma"/>
          <w:sz w:val="24"/>
          <w:szCs w:val="24"/>
          <w:lang w:eastAsia="en-US"/>
          <w14:ligatures w14:val="standardContextual"/>
        </w:rPr>
        <w:t>e</w:t>
      </w:r>
      <w:r w:rsidR="006F28AA" w:rsidRPr="008D7273">
        <w:rPr>
          <w:rFonts w:ascii="Tahoma" w:hAnsi="Tahoma" w:cs="Tahoma"/>
          <w:sz w:val="24"/>
          <w:szCs w:val="24"/>
          <w:lang w:eastAsia="en-US"/>
          <w14:ligatures w14:val="standardContextual"/>
        </w:rPr>
        <w:t xml:space="preserve">. </w:t>
      </w:r>
      <w:r w:rsidRPr="008D7273">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8D7273">
        <w:rPr>
          <w:rFonts w:ascii="Tahoma" w:eastAsia="Arial" w:hAnsi="Tahoma" w:cs="Tahoma"/>
          <w:color w:val="000000"/>
          <w:sz w:val="24"/>
          <w:szCs w:val="24"/>
        </w:rPr>
        <w:t>Oferenta</w:t>
      </w:r>
      <w:r w:rsidR="00BA5D72" w:rsidRPr="008D7273">
        <w:rPr>
          <w:rFonts w:ascii="Tahoma" w:eastAsia="Arial" w:hAnsi="Tahoma" w:cs="Tahoma"/>
          <w:color w:val="000000"/>
          <w:sz w:val="24"/>
          <w:szCs w:val="24"/>
        </w:rPr>
        <w:t>.</w:t>
      </w:r>
      <w:r w:rsidR="00B162B8" w:rsidRPr="008D7273">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8D7273">
        <w:rPr>
          <w:rFonts w:ascii="Tahoma" w:eastAsia="Arial" w:hAnsi="Tahoma" w:cs="Tahoma"/>
          <w:color w:val="000000"/>
          <w:sz w:val="24"/>
          <w:szCs w:val="24"/>
        </w:rPr>
        <w:t xml:space="preserve"> zgodnie z zasadami określonymi dla podpisywania oferty (II. B. 8.)</w:t>
      </w:r>
      <w:r w:rsidR="002C7F35" w:rsidRPr="008D7273">
        <w:rPr>
          <w:rFonts w:ascii="Tahoma" w:eastAsia="Arial" w:hAnsi="Tahoma" w:cs="Tahoma"/>
          <w:color w:val="000000"/>
          <w:sz w:val="24"/>
          <w:szCs w:val="24"/>
        </w:rPr>
        <w:t>, tj. w przypadku dokumentu elektronicznego kwalifikowanym podpisem elektronicznym lub cyfrowe odwzorowanie pisma/oświadczenia opatrzeć kwalifikowanym podpisem elektronicznym (w</w:t>
      </w:r>
      <w:r w:rsidR="00E0540A" w:rsidRPr="008D7273">
        <w:rPr>
          <w:rFonts w:ascii="Tahoma" w:eastAsia="Arial" w:hAnsi="Tahoma" w:cs="Tahoma"/>
          <w:color w:val="000000"/>
          <w:sz w:val="24"/>
          <w:szCs w:val="24"/>
        </w:rPr>
        <w:t> </w:t>
      </w:r>
      <w:r w:rsidR="002C7F35" w:rsidRPr="008D7273">
        <w:rPr>
          <w:rFonts w:ascii="Tahoma" w:eastAsia="Arial" w:hAnsi="Tahoma" w:cs="Tahoma"/>
          <w:color w:val="000000"/>
          <w:sz w:val="24"/>
          <w:szCs w:val="24"/>
        </w:rPr>
        <w:t>przypadku postaci papierowej opatrzonej własnoręcznym podpisem)</w:t>
      </w:r>
      <w:r w:rsidR="0039378A" w:rsidRPr="008D7273">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8D7273" w:rsidRDefault="00785684"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sz w:val="24"/>
          <w:szCs w:val="24"/>
        </w:rPr>
        <w:lastRenderedPageBreak/>
        <w:t xml:space="preserve">Zamawiający wskazuje, że formularz ofertowy stanowiący Załącznik nr 1 do Zapytania </w:t>
      </w:r>
      <w:r w:rsidR="00AE3D53" w:rsidRPr="008D7273">
        <w:rPr>
          <w:rFonts w:ascii="Tahoma" w:eastAsia="Arial" w:hAnsi="Tahoma" w:cs="Tahoma"/>
          <w:sz w:val="24"/>
          <w:szCs w:val="24"/>
        </w:rPr>
        <w:t>ofertowego</w:t>
      </w:r>
      <w:r w:rsidRPr="008D7273">
        <w:rPr>
          <w:rFonts w:ascii="Tahoma" w:eastAsia="Arial" w:hAnsi="Tahoma" w:cs="Tahoma"/>
          <w:sz w:val="24"/>
          <w:szCs w:val="24"/>
        </w:rPr>
        <w:t>, wypełniony przez Oferenta stanowi treść oferty i</w:t>
      </w:r>
      <w:r w:rsidR="00015817" w:rsidRPr="008D7273">
        <w:rPr>
          <w:rFonts w:ascii="Tahoma" w:eastAsia="Arial" w:hAnsi="Tahoma" w:cs="Tahoma"/>
          <w:sz w:val="24"/>
          <w:szCs w:val="24"/>
        </w:rPr>
        <w:t> </w:t>
      </w:r>
      <w:r w:rsidR="003C528D" w:rsidRPr="008D7273">
        <w:rPr>
          <w:rFonts w:ascii="Tahoma" w:eastAsia="Arial" w:hAnsi="Tahoma" w:cs="Tahoma"/>
          <w:sz w:val="24"/>
          <w:szCs w:val="24"/>
        </w:rPr>
        <w:t>w</w:t>
      </w:r>
      <w:r w:rsidR="008E19C2" w:rsidRPr="008D7273">
        <w:rPr>
          <w:rFonts w:ascii="Tahoma" w:eastAsia="Arial" w:hAnsi="Tahoma" w:cs="Tahoma"/>
          <w:sz w:val="24"/>
          <w:szCs w:val="24"/>
        </w:rPr>
        <w:t> </w:t>
      </w:r>
      <w:r w:rsidR="003C528D" w:rsidRPr="008D7273">
        <w:rPr>
          <w:rFonts w:ascii="Tahoma" w:eastAsia="Arial" w:hAnsi="Tahoma" w:cs="Tahoma"/>
          <w:sz w:val="24"/>
          <w:szCs w:val="24"/>
        </w:rPr>
        <w:t xml:space="preserve">związku z tym </w:t>
      </w:r>
      <w:r w:rsidRPr="008D7273">
        <w:rPr>
          <w:rFonts w:ascii="Tahoma" w:eastAsia="Arial" w:hAnsi="Tahoma" w:cs="Tahoma"/>
          <w:sz w:val="24"/>
          <w:szCs w:val="24"/>
        </w:rPr>
        <w:t xml:space="preserve">nie będzie </w:t>
      </w:r>
      <w:r w:rsidR="003C528D" w:rsidRPr="008D7273">
        <w:rPr>
          <w:rFonts w:ascii="Tahoma" w:eastAsia="Arial" w:hAnsi="Tahoma" w:cs="Tahoma"/>
          <w:sz w:val="24"/>
          <w:szCs w:val="24"/>
        </w:rPr>
        <w:t>możliwe wprowadzanie w nim zmian</w:t>
      </w:r>
      <w:r w:rsidR="004347D8" w:rsidRPr="008D7273">
        <w:rPr>
          <w:rFonts w:ascii="Tahoma" w:eastAsia="Arial" w:hAnsi="Tahoma" w:cs="Tahoma"/>
          <w:sz w:val="24"/>
          <w:szCs w:val="24"/>
        </w:rPr>
        <w:t xml:space="preserve"> – przesłanie kolejnego, zmienionego egzemplarza Załącznika nr 1 do Zapytania </w:t>
      </w:r>
      <w:r w:rsidR="00AE3D53" w:rsidRPr="008D7273">
        <w:rPr>
          <w:rFonts w:ascii="Tahoma" w:eastAsia="Arial" w:hAnsi="Tahoma" w:cs="Tahoma"/>
          <w:sz w:val="24"/>
          <w:szCs w:val="24"/>
        </w:rPr>
        <w:t xml:space="preserve">ofertowego </w:t>
      </w:r>
      <w:r w:rsidR="004347D8" w:rsidRPr="008D7273">
        <w:rPr>
          <w:rFonts w:ascii="Tahoma" w:eastAsia="Arial" w:hAnsi="Tahoma" w:cs="Tahoma"/>
          <w:sz w:val="24"/>
          <w:szCs w:val="24"/>
        </w:rPr>
        <w:t>pozostanie bez wpływu na ofertę danego Oferenta –</w:t>
      </w:r>
      <w:r w:rsidR="003C528D" w:rsidRPr="008D7273">
        <w:rPr>
          <w:rFonts w:ascii="Tahoma" w:eastAsia="Arial" w:hAnsi="Tahoma" w:cs="Tahoma"/>
          <w:sz w:val="24"/>
          <w:szCs w:val="24"/>
        </w:rPr>
        <w:t xml:space="preserve"> z zastrzeżeniem </w:t>
      </w:r>
      <w:r w:rsidR="00DD735E" w:rsidRPr="008D7273">
        <w:rPr>
          <w:rFonts w:ascii="Tahoma" w:eastAsia="Arial" w:hAnsi="Tahoma" w:cs="Tahoma"/>
          <w:sz w:val="24"/>
          <w:szCs w:val="24"/>
        </w:rPr>
        <w:t>wezwania Oferenta do złożenia wyjaśnień lub uzupełnień dotyczących treści Załącznika nr 1 do Zapytania ofertowego</w:t>
      </w:r>
      <w:r w:rsidR="00A10B01" w:rsidRPr="008D7273">
        <w:rPr>
          <w:rFonts w:ascii="Tahoma" w:eastAsia="Arial" w:hAnsi="Tahoma" w:cs="Tahoma"/>
          <w:sz w:val="24"/>
          <w:szCs w:val="24"/>
        </w:rPr>
        <w:t xml:space="preserve"> a nieingerujących w jego istotę a także z zastrzeżeniem poprawy </w:t>
      </w:r>
      <w:r w:rsidR="003C528D" w:rsidRPr="008D7273">
        <w:rPr>
          <w:rFonts w:ascii="Tahoma" w:eastAsia="Arial" w:hAnsi="Tahoma" w:cs="Tahoma"/>
          <w:sz w:val="24"/>
          <w:szCs w:val="24"/>
        </w:rPr>
        <w:t>oczywistych omyłek pisarskich i rachunkowych opisanych poniżej</w:t>
      </w:r>
      <w:r w:rsidRPr="008D7273">
        <w:rPr>
          <w:rFonts w:ascii="Tahoma" w:eastAsia="Arial" w:hAnsi="Tahoma" w:cs="Tahoma"/>
          <w:sz w:val="24"/>
          <w:szCs w:val="24"/>
        </w:rPr>
        <w:t xml:space="preserve">. W przypadku zaoferowania przedmiotu niespełniającego wymogów określonych </w:t>
      </w:r>
      <w:r w:rsidR="00F32663" w:rsidRPr="008D7273">
        <w:rPr>
          <w:rFonts w:ascii="Tahoma" w:eastAsia="Arial" w:hAnsi="Tahoma" w:cs="Tahoma"/>
          <w:sz w:val="24"/>
          <w:szCs w:val="24"/>
        </w:rPr>
        <w:t>przez Zamawiającego</w:t>
      </w:r>
      <w:r w:rsidRPr="008D7273">
        <w:rPr>
          <w:rFonts w:ascii="Tahoma" w:eastAsia="Arial" w:hAnsi="Tahoma" w:cs="Tahoma"/>
          <w:sz w:val="24"/>
          <w:szCs w:val="24"/>
        </w:rPr>
        <w:t>, oferta zostanie odrzucona.</w:t>
      </w:r>
    </w:p>
    <w:p w14:paraId="017BDBF2" w14:textId="7929DA9D" w:rsidR="00FD6FF8" w:rsidRPr="008D7273" w:rsidRDefault="00FD6FF8"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8D7273">
        <w:rPr>
          <w:rFonts w:ascii="Tahoma" w:eastAsia="Arial" w:hAnsi="Tahoma" w:cs="Tahoma"/>
          <w:color w:val="000000"/>
          <w:sz w:val="24"/>
          <w:szCs w:val="24"/>
        </w:rPr>
        <w:t>Oferenta</w:t>
      </w:r>
      <w:r w:rsidRPr="008D7273">
        <w:rPr>
          <w:rFonts w:ascii="Tahoma" w:hAnsi="Tahoma" w:cs="Tahoma"/>
          <w:sz w:val="24"/>
          <w:szCs w:val="24"/>
          <w:lang w:eastAsia="en-US"/>
          <w14:ligatures w14:val="standardContextual"/>
        </w:rPr>
        <w:t xml:space="preserve">, którego oferta została poprawiona. W tym przypadku, Zamawiający wyznacza </w:t>
      </w:r>
      <w:r w:rsidR="00470324" w:rsidRPr="008D7273">
        <w:rPr>
          <w:rFonts w:ascii="Tahoma" w:hAnsi="Tahoma" w:cs="Tahoma"/>
          <w:sz w:val="24"/>
          <w:szCs w:val="24"/>
          <w:lang w:eastAsia="en-US"/>
          <w14:ligatures w14:val="standardContextual"/>
        </w:rPr>
        <w:t>Oferentowi</w:t>
      </w:r>
      <w:r w:rsidRPr="008D7273">
        <w:rPr>
          <w:rFonts w:ascii="Tahoma" w:hAnsi="Tahoma" w:cs="Tahoma"/>
          <w:sz w:val="24"/>
          <w:szCs w:val="24"/>
          <w:lang w:eastAsia="en-US"/>
          <w14:ligatures w14:val="standardContextual"/>
        </w:rPr>
        <w:t xml:space="preserve"> termin </w:t>
      </w:r>
      <w:r w:rsidR="00B16EC0" w:rsidRPr="008D7273">
        <w:rPr>
          <w:rFonts w:ascii="Tahoma" w:hAnsi="Tahoma" w:cs="Tahoma"/>
          <w:sz w:val="24"/>
          <w:szCs w:val="24"/>
          <w:lang w:eastAsia="en-US"/>
          <w14:ligatures w14:val="standardContextual"/>
        </w:rPr>
        <w:t>1</w:t>
      </w:r>
      <w:r w:rsidRPr="008D7273">
        <w:rPr>
          <w:rFonts w:ascii="Tahoma" w:hAnsi="Tahoma" w:cs="Tahoma"/>
          <w:sz w:val="24"/>
          <w:szCs w:val="24"/>
          <w:lang w:eastAsia="en-US"/>
          <w14:ligatures w14:val="standardContextual"/>
        </w:rPr>
        <w:t xml:space="preserve"> </w:t>
      </w:r>
      <w:r w:rsidR="00B16EC0" w:rsidRPr="008D7273">
        <w:rPr>
          <w:rFonts w:ascii="Tahoma" w:hAnsi="Tahoma" w:cs="Tahoma"/>
          <w:sz w:val="24"/>
          <w:szCs w:val="24"/>
          <w:lang w:eastAsia="en-US"/>
          <w14:ligatures w14:val="standardContextual"/>
        </w:rPr>
        <w:t>dzień roboczy</w:t>
      </w:r>
      <w:r w:rsidRPr="008D7273">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8D7273"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8D7273">
        <w:rPr>
          <w:rFonts w:ascii="Tahoma" w:eastAsia="Arial" w:hAnsi="Tahoma" w:cs="Tahoma"/>
          <w:color w:val="000000"/>
          <w:sz w:val="24"/>
          <w:szCs w:val="24"/>
        </w:rPr>
        <w:t>Zamawiający zastrzega sobie prawo do negocjacji warunków zamówienia z</w:t>
      </w:r>
      <w:r w:rsidR="00314A7C" w:rsidRPr="008D7273">
        <w:rPr>
          <w:rFonts w:ascii="Tahoma" w:eastAsia="Arial" w:hAnsi="Tahoma" w:cs="Tahoma"/>
          <w:color w:val="000000"/>
          <w:sz w:val="24"/>
          <w:szCs w:val="24"/>
        </w:rPr>
        <w:t> </w:t>
      </w:r>
      <w:r w:rsidRPr="008D7273">
        <w:rPr>
          <w:rFonts w:ascii="Tahoma" w:eastAsia="Arial" w:hAnsi="Tahoma" w:cs="Tahoma"/>
          <w:color w:val="000000"/>
          <w:sz w:val="24"/>
          <w:szCs w:val="24"/>
        </w:rPr>
        <w:t>wykonawcami, na korzyść Zamawiającego.</w:t>
      </w:r>
    </w:p>
    <w:p w14:paraId="5E517AA6" w14:textId="57976B0B" w:rsidR="00FD6FF8" w:rsidRPr="008D7273" w:rsidRDefault="00FE3BDD"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sz w:val="24"/>
          <w:szCs w:val="24"/>
        </w:rPr>
        <w:t>Zamawiający zastrzega sobie prawo unieważnienia postępowania na każdym jego etapie.</w:t>
      </w:r>
      <w:r w:rsidR="00FF1588" w:rsidRPr="008D7273">
        <w:rPr>
          <w:rFonts w:ascii="Tahoma" w:eastAsia="Arial" w:hAnsi="Tahoma" w:cs="Tahoma"/>
          <w:sz w:val="24"/>
          <w:szCs w:val="24"/>
        </w:rPr>
        <w:t xml:space="preserve"> </w:t>
      </w:r>
      <w:r w:rsidR="00FD6FF8" w:rsidRPr="008D7273">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8D7273" w:rsidRDefault="006D103F"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8D7273" w:rsidRDefault="00470324"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color w:val="000000"/>
          <w:sz w:val="24"/>
          <w:szCs w:val="24"/>
        </w:rPr>
        <w:t>Oferent</w:t>
      </w:r>
      <w:r w:rsidR="006D103F" w:rsidRPr="008D7273">
        <w:rPr>
          <w:rFonts w:ascii="Tahoma" w:hAnsi="Tahoma" w:cs="Tahoma"/>
          <w:sz w:val="24"/>
          <w:szCs w:val="24"/>
          <w:lang w:eastAsia="en-US"/>
          <w14:ligatures w14:val="standardContextual"/>
        </w:rPr>
        <w:t xml:space="preserve"> ponosi wszelkie koszty</w:t>
      </w:r>
      <w:r w:rsidR="00B90F66" w:rsidRPr="008D7273">
        <w:rPr>
          <w:rFonts w:ascii="Tahoma" w:hAnsi="Tahoma" w:cs="Tahoma"/>
          <w:sz w:val="24"/>
          <w:szCs w:val="24"/>
          <w:lang w:eastAsia="en-US"/>
          <w14:ligatures w14:val="standardContextual"/>
        </w:rPr>
        <w:t xml:space="preserve"> nie tylko</w:t>
      </w:r>
      <w:r w:rsidR="006D103F" w:rsidRPr="008D7273">
        <w:rPr>
          <w:rFonts w:ascii="Tahoma" w:hAnsi="Tahoma" w:cs="Tahoma"/>
          <w:sz w:val="24"/>
          <w:szCs w:val="24"/>
          <w:lang w:eastAsia="en-US"/>
          <w14:ligatures w14:val="standardContextual"/>
        </w:rPr>
        <w:t xml:space="preserve"> związane z przygotowaniem</w:t>
      </w:r>
      <w:r w:rsidR="00B90F66" w:rsidRPr="008D7273">
        <w:rPr>
          <w:rFonts w:ascii="Tahoma" w:hAnsi="Tahoma" w:cs="Tahoma"/>
          <w:sz w:val="24"/>
          <w:szCs w:val="24"/>
          <w:lang w:eastAsia="en-US"/>
          <w14:ligatures w14:val="standardContextual"/>
        </w:rPr>
        <w:t>, ale również</w:t>
      </w:r>
      <w:r w:rsidR="006D103F" w:rsidRPr="008D7273">
        <w:rPr>
          <w:rFonts w:ascii="Tahoma" w:hAnsi="Tahoma" w:cs="Tahoma"/>
          <w:sz w:val="24"/>
          <w:szCs w:val="24"/>
          <w:lang w:eastAsia="en-US"/>
          <w14:ligatures w14:val="standardContextual"/>
        </w:rPr>
        <w:t xml:space="preserve"> złożeniem oferty.</w:t>
      </w:r>
    </w:p>
    <w:p w14:paraId="4B4F9CA2" w14:textId="6A6D62F5" w:rsidR="0086181D" w:rsidRPr="008D7273" w:rsidRDefault="00E44672"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 xml:space="preserve">Poprzez złożenie oferty </w:t>
      </w:r>
      <w:r w:rsidR="00470324" w:rsidRPr="008D7273">
        <w:rPr>
          <w:rFonts w:ascii="Tahoma" w:eastAsia="Arial" w:hAnsi="Tahoma" w:cs="Tahoma"/>
          <w:color w:val="000000"/>
          <w:sz w:val="24"/>
          <w:szCs w:val="24"/>
        </w:rPr>
        <w:t>Oferent</w:t>
      </w:r>
      <w:r w:rsidRPr="008D7273">
        <w:rPr>
          <w:rFonts w:ascii="Tahoma" w:hAnsi="Tahoma" w:cs="Tahoma"/>
          <w:sz w:val="24"/>
          <w:szCs w:val="24"/>
          <w:lang w:eastAsia="en-US"/>
          <w14:ligatures w14:val="standardContextual"/>
        </w:rPr>
        <w:t xml:space="preserve"> wyraża zgodę na podanie do wiadomości pozostałych </w:t>
      </w:r>
      <w:r w:rsidR="00470324" w:rsidRPr="008D7273">
        <w:rPr>
          <w:rFonts w:ascii="Tahoma" w:eastAsia="Arial" w:hAnsi="Tahoma" w:cs="Tahoma"/>
          <w:color w:val="000000"/>
          <w:sz w:val="24"/>
          <w:szCs w:val="24"/>
        </w:rPr>
        <w:t>Oferentów</w:t>
      </w:r>
      <w:r w:rsidRPr="008D7273">
        <w:rPr>
          <w:rFonts w:ascii="Tahoma" w:hAnsi="Tahoma" w:cs="Tahoma"/>
          <w:sz w:val="24"/>
          <w:szCs w:val="24"/>
          <w:lang w:eastAsia="en-US"/>
          <w14:ligatures w14:val="standardContextual"/>
        </w:rPr>
        <w:t xml:space="preserve"> szczegółów oferty, w szczególności danych na podstawie, których Zamawiający dokonał wyboru. </w:t>
      </w:r>
    </w:p>
    <w:p w14:paraId="068DEC8F" w14:textId="49ACAE88" w:rsidR="00503148" w:rsidRPr="008D7273" w:rsidRDefault="00503148" w:rsidP="00503148">
      <w:pPr>
        <w:spacing w:after="0" w:line="276" w:lineRule="auto"/>
        <w:ind w:left="709"/>
        <w:jc w:val="both"/>
        <w:rPr>
          <w:rFonts w:ascii="Tahoma" w:eastAsia="Arial" w:hAnsi="Tahoma" w:cs="Tahoma"/>
          <w:sz w:val="24"/>
          <w:szCs w:val="24"/>
        </w:rPr>
      </w:pPr>
      <w:r w:rsidRPr="008D7273">
        <w:rPr>
          <w:rFonts w:ascii="Tahoma" w:eastAsia="Arial" w:hAnsi="Tahoma" w:cs="Tahoma"/>
          <w:sz w:val="24"/>
          <w:szCs w:val="24"/>
        </w:rPr>
        <w:t>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wskazania, które informacje stanowią tajemnicę przedsiębiorstwa oznaczać będzie, że wszelkie oświadczenia zaświadczenia składane w trakcie niniejszego postępowania są jawne bez zastrzeżeń.</w:t>
      </w:r>
    </w:p>
    <w:p w14:paraId="7D762241" w14:textId="2C039DA5" w:rsidR="00F91A56" w:rsidRPr="008D7273" w:rsidRDefault="00E44672"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w:t>
      </w:r>
      <w:r w:rsidRPr="008D7273">
        <w:rPr>
          <w:rFonts w:ascii="Tahoma" w:hAnsi="Tahoma" w:cs="Tahoma"/>
          <w:sz w:val="24"/>
          <w:szCs w:val="24"/>
          <w:lang w:eastAsia="en-US"/>
          <w14:ligatures w14:val="standardContextual"/>
        </w:rPr>
        <w:lastRenderedPageBreak/>
        <w:t xml:space="preserve">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8D7273">
        <w:rPr>
          <w:rFonts w:ascii="Tahoma" w:hAnsi="Tahoma" w:cs="Tahoma"/>
          <w:sz w:val="24"/>
          <w:szCs w:val="24"/>
          <w:lang w:eastAsia="en-US"/>
          <w14:ligatures w14:val="standardContextual"/>
        </w:rPr>
        <w:t xml:space="preserve">Oferenta </w:t>
      </w:r>
      <w:r w:rsidRPr="008D7273">
        <w:rPr>
          <w:rFonts w:ascii="Tahoma" w:hAnsi="Tahoma" w:cs="Tahoma"/>
          <w:sz w:val="24"/>
          <w:szCs w:val="24"/>
          <w:lang w:eastAsia="en-US"/>
          <w14:ligatures w14:val="standardContextual"/>
        </w:rPr>
        <w:t>złożenia w wyznaczonym terminie wyjaśnień, w tym złożenia dowodów w zakresie wyliczenia ceny lub kosztu. Zamawiający oceni te wyjaśnienia w konsultacji z</w:t>
      </w:r>
      <w:r w:rsidR="00EB7F6E" w:rsidRPr="008D7273">
        <w:rPr>
          <w:rFonts w:ascii="Tahoma" w:hAnsi="Tahoma" w:cs="Tahoma"/>
          <w:sz w:val="24"/>
          <w:szCs w:val="24"/>
          <w:lang w:eastAsia="en-US"/>
          <w14:ligatures w14:val="standardContextual"/>
        </w:rPr>
        <w:t> </w:t>
      </w:r>
      <w:r w:rsidR="00DA263D" w:rsidRPr="008D7273">
        <w:rPr>
          <w:rFonts w:ascii="Tahoma" w:hAnsi="Tahoma" w:cs="Tahoma"/>
          <w:sz w:val="24"/>
          <w:szCs w:val="24"/>
          <w:lang w:eastAsia="en-US"/>
          <w14:ligatures w14:val="standardContextual"/>
        </w:rPr>
        <w:t>Oferentem</w:t>
      </w:r>
      <w:r w:rsidRPr="008D7273">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8D7273" w:rsidRDefault="001A3C8A"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8D7273">
        <w:rPr>
          <w:rFonts w:ascii="Tahoma" w:hAnsi="Tahoma" w:cs="Tahoma"/>
          <w:b/>
          <w:bCs/>
          <w:sz w:val="24"/>
          <w:szCs w:val="24"/>
          <w:lang w:eastAsia="en-US"/>
          <w14:ligatures w14:val="standardContextual"/>
        </w:rPr>
        <w:t>BK2021</w:t>
      </w:r>
      <w:r w:rsidRPr="008D7273">
        <w:rPr>
          <w:rFonts w:ascii="Tahoma" w:hAnsi="Tahoma" w:cs="Tahoma"/>
          <w:sz w:val="24"/>
          <w:szCs w:val="24"/>
          <w:lang w:eastAsia="en-US"/>
          <w14:ligatures w14:val="standardContextual"/>
        </w:rPr>
        <w:t>”) przez Zamawiającego.</w:t>
      </w:r>
    </w:p>
    <w:p w14:paraId="6FD5C8B8" w14:textId="6F888073" w:rsidR="00F91A56" w:rsidRPr="008D7273" w:rsidRDefault="001A3C8A"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 xml:space="preserve">Po wyborze najkorzystniejszej </w:t>
      </w:r>
      <w:r w:rsidR="00F91A56" w:rsidRPr="008D7273">
        <w:rPr>
          <w:rFonts w:ascii="Tahoma" w:hAnsi="Tahoma" w:cs="Tahoma"/>
          <w:sz w:val="24"/>
          <w:szCs w:val="24"/>
          <w:lang w:eastAsia="en-US"/>
          <w14:ligatures w14:val="standardContextual"/>
        </w:rPr>
        <w:t>o</w:t>
      </w:r>
      <w:r w:rsidRPr="008D7273">
        <w:rPr>
          <w:rFonts w:ascii="Tahoma" w:hAnsi="Tahoma" w:cs="Tahoma"/>
          <w:sz w:val="24"/>
          <w:szCs w:val="24"/>
          <w:lang w:eastAsia="en-US"/>
          <w14:ligatures w14:val="standardContextual"/>
        </w:rPr>
        <w:t xml:space="preserve">ferty Zamawiający podpisze </w:t>
      </w:r>
      <w:r w:rsidR="00E3707F" w:rsidRPr="008D7273">
        <w:rPr>
          <w:rFonts w:ascii="Tahoma" w:hAnsi="Tahoma" w:cs="Tahoma"/>
          <w:sz w:val="24"/>
          <w:szCs w:val="24"/>
          <w:lang w:eastAsia="en-US"/>
          <w14:ligatures w14:val="standardContextual"/>
        </w:rPr>
        <w:t xml:space="preserve">z wyłonionym </w:t>
      </w:r>
      <w:r w:rsidR="00E3707F" w:rsidRPr="008D7273">
        <w:rPr>
          <w:rFonts w:ascii="Tahoma" w:eastAsia="Arial" w:hAnsi="Tahoma" w:cs="Tahoma"/>
          <w:color w:val="000000"/>
          <w:sz w:val="24"/>
          <w:szCs w:val="24"/>
        </w:rPr>
        <w:t>Oferentem</w:t>
      </w:r>
      <w:r w:rsidR="00E3707F" w:rsidRPr="008D7273">
        <w:rPr>
          <w:rFonts w:ascii="Tahoma" w:hAnsi="Tahoma" w:cs="Tahoma"/>
          <w:sz w:val="24"/>
          <w:szCs w:val="24"/>
          <w:lang w:eastAsia="en-US"/>
          <w14:ligatures w14:val="standardContextual"/>
        </w:rPr>
        <w:t xml:space="preserve"> </w:t>
      </w:r>
      <w:r w:rsidR="004120D5" w:rsidRPr="008D7273">
        <w:rPr>
          <w:rFonts w:ascii="Tahoma" w:hAnsi="Tahoma" w:cs="Tahoma"/>
          <w:sz w:val="24"/>
          <w:szCs w:val="24"/>
          <w:lang w:eastAsia="en-US"/>
          <w14:ligatures w14:val="standardContextual"/>
        </w:rPr>
        <w:t>Umowę</w:t>
      </w:r>
      <w:r w:rsidR="00E3707F" w:rsidRPr="008D7273">
        <w:rPr>
          <w:rFonts w:ascii="Tahoma" w:hAnsi="Tahoma" w:cs="Tahoma"/>
          <w:sz w:val="24"/>
          <w:szCs w:val="24"/>
          <w:lang w:eastAsia="en-US"/>
          <w14:ligatures w14:val="standardContextual"/>
        </w:rPr>
        <w:t>, której wzór stanowi Załącznik nr 5 do Zapytania ofertowego</w:t>
      </w:r>
      <w:r w:rsidR="004120D5" w:rsidRPr="008D7273">
        <w:rPr>
          <w:rFonts w:ascii="Tahoma" w:hAnsi="Tahoma" w:cs="Tahoma"/>
          <w:sz w:val="24"/>
          <w:szCs w:val="24"/>
          <w:lang w:eastAsia="en-US"/>
          <w14:ligatures w14:val="standardContextual"/>
        </w:rPr>
        <w:t>.</w:t>
      </w:r>
      <w:r w:rsidRPr="008D7273">
        <w:rPr>
          <w:rFonts w:ascii="Tahoma" w:hAnsi="Tahoma" w:cs="Tahoma"/>
          <w:sz w:val="24"/>
          <w:szCs w:val="24"/>
          <w:lang w:eastAsia="en-US"/>
          <w14:ligatures w14:val="standardContextual"/>
        </w:rPr>
        <w:t xml:space="preserve"> Zamawiający wezwie </w:t>
      </w:r>
      <w:r w:rsidR="00470324" w:rsidRPr="008D7273">
        <w:rPr>
          <w:rFonts w:ascii="Tahoma" w:hAnsi="Tahoma" w:cs="Tahoma"/>
          <w:sz w:val="24"/>
          <w:szCs w:val="24"/>
          <w:lang w:eastAsia="en-US"/>
          <w14:ligatures w14:val="standardContextual"/>
        </w:rPr>
        <w:t>Oferenta</w:t>
      </w:r>
      <w:r w:rsidRPr="008D7273">
        <w:rPr>
          <w:rFonts w:ascii="Tahoma" w:hAnsi="Tahoma" w:cs="Tahoma"/>
          <w:sz w:val="24"/>
          <w:szCs w:val="24"/>
          <w:lang w:eastAsia="en-US"/>
          <w14:ligatures w14:val="standardContextual"/>
        </w:rPr>
        <w:t>, którego oferta została wybrana, do zawarcia Umowy określając formę, miejsce i termin jej zawarcia.</w:t>
      </w:r>
      <w:r w:rsidR="0079048E" w:rsidRPr="008D7273">
        <w:rPr>
          <w:rFonts w:ascii="Tahoma" w:hAnsi="Tahoma" w:cs="Tahoma"/>
          <w:sz w:val="24"/>
          <w:szCs w:val="24"/>
          <w:lang w:eastAsia="en-US"/>
          <w14:ligatures w14:val="standardContextual"/>
        </w:rPr>
        <w:t xml:space="preserve"> Składając ofertę</w:t>
      </w:r>
      <w:r w:rsidR="003D2A34" w:rsidRPr="008D7273">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8D7273">
        <w:rPr>
          <w:rFonts w:ascii="Tahoma" w:hAnsi="Tahoma" w:cs="Tahoma"/>
          <w:sz w:val="24"/>
          <w:szCs w:val="24"/>
          <w:lang w:eastAsia="en-US"/>
          <w14:ligatures w14:val="standardContextual"/>
        </w:rPr>
        <w:t xml:space="preserve"> W przypadku</w:t>
      </w:r>
      <w:r w:rsidR="00740BBA" w:rsidRPr="008D7273">
        <w:rPr>
          <w:rFonts w:ascii="Tahoma" w:hAnsi="Tahoma" w:cs="Tahoma"/>
          <w:sz w:val="24"/>
          <w:szCs w:val="24"/>
          <w:lang w:eastAsia="en-US"/>
          <w14:ligatures w14:val="standardContextual"/>
        </w:rPr>
        <w:t xml:space="preserve"> </w:t>
      </w:r>
      <w:r w:rsidR="00E04DB5" w:rsidRPr="008D7273">
        <w:rPr>
          <w:rFonts w:ascii="Tahoma" w:hAnsi="Tahoma" w:cs="Tahoma"/>
          <w:sz w:val="24"/>
          <w:szCs w:val="24"/>
          <w:lang w:eastAsia="en-US"/>
          <w14:ligatures w14:val="standardContextual"/>
        </w:rPr>
        <w:t>odmowy</w:t>
      </w:r>
      <w:r w:rsidR="00740BBA" w:rsidRPr="008D7273">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8D7273">
        <w:rPr>
          <w:rFonts w:ascii="Tahoma" w:hAnsi="Tahoma" w:cs="Tahoma"/>
          <w:sz w:val="24"/>
          <w:szCs w:val="24"/>
          <w:lang w:eastAsia="en-US"/>
          <w14:ligatures w14:val="standardContextual"/>
        </w:rPr>
        <w:t xml:space="preserve">cz. </w:t>
      </w:r>
      <w:r w:rsidR="00740BBA" w:rsidRPr="008D7273">
        <w:rPr>
          <w:rFonts w:ascii="Tahoma" w:hAnsi="Tahoma" w:cs="Tahoma"/>
          <w:sz w:val="24"/>
          <w:szCs w:val="24"/>
          <w:lang w:eastAsia="en-US"/>
          <w14:ligatures w14:val="standardContextual"/>
        </w:rPr>
        <w:t>VIII.</w:t>
      </w:r>
    </w:p>
    <w:p w14:paraId="578EFDE9" w14:textId="1D0B86C7" w:rsidR="006D103F" w:rsidRPr="008D7273" w:rsidRDefault="001A3C8A"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hAnsi="Tahoma" w:cs="Tahoma"/>
          <w:sz w:val="24"/>
          <w:szCs w:val="24"/>
          <w:lang w:eastAsia="en-US"/>
          <w14:ligatures w14:val="standardContextual"/>
        </w:rPr>
        <w:t xml:space="preserve">W przypadku, gdy wybrany </w:t>
      </w:r>
      <w:r w:rsidR="00470324" w:rsidRPr="008D7273">
        <w:rPr>
          <w:rFonts w:ascii="Tahoma" w:eastAsia="Arial" w:hAnsi="Tahoma" w:cs="Tahoma"/>
          <w:color w:val="000000"/>
          <w:sz w:val="24"/>
          <w:szCs w:val="24"/>
        </w:rPr>
        <w:t>Oferent</w:t>
      </w:r>
      <w:r w:rsidRPr="008D7273">
        <w:rPr>
          <w:rFonts w:ascii="Tahoma" w:hAnsi="Tahoma" w:cs="Tahoma"/>
          <w:sz w:val="24"/>
          <w:szCs w:val="24"/>
          <w:lang w:eastAsia="en-US"/>
          <w14:ligatures w14:val="standardContextual"/>
        </w:rPr>
        <w:t xml:space="preserve"> odstąpi od podpisania umowy z</w:t>
      </w:r>
      <w:r w:rsidR="0016652C" w:rsidRPr="008D7273">
        <w:rPr>
          <w:rFonts w:ascii="Tahoma" w:hAnsi="Tahoma" w:cs="Tahoma"/>
          <w:sz w:val="24"/>
          <w:szCs w:val="24"/>
          <w:lang w:eastAsia="en-US"/>
          <w14:ligatures w14:val="standardContextual"/>
        </w:rPr>
        <w:t> </w:t>
      </w:r>
      <w:r w:rsidRPr="008D7273">
        <w:rPr>
          <w:rFonts w:ascii="Tahoma" w:hAnsi="Tahoma" w:cs="Tahoma"/>
          <w:sz w:val="24"/>
          <w:szCs w:val="24"/>
          <w:lang w:eastAsia="en-US"/>
          <w14:ligatures w14:val="standardContextual"/>
        </w:rPr>
        <w:t xml:space="preserve">Zamawiającym lub uchyla się od jej podpisania w terminie </w:t>
      </w:r>
      <w:r w:rsidR="004120D5" w:rsidRPr="008D7273">
        <w:rPr>
          <w:rFonts w:ascii="Tahoma" w:hAnsi="Tahoma" w:cs="Tahoma"/>
          <w:sz w:val="24"/>
          <w:szCs w:val="24"/>
          <w:lang w:eastAsia="en-US"/>
          <w14:ligatures w14:val="standardContextual"/>
        </w:rPr>
        <w:t xml:space="preserve">7 </w:t>
      </w:r>
      <w:r w:rsidRPr="008D7273">
        <w:rPr>
          <w:rFonts w:ascii="Tahoma" w:hAnsi="Tahoma" w:cs="Tahoma"/>
          <w:sz w:val="24"/>
          <w:szCs w:val="24"/>
          <w:lang w:eastAsia="en-US"/>
          <w14:ligatures w14:val="standardContextual"/>
        </w:rPr>
        <w:t>dni</w:t>
      </w:r>
      <w:r w:rsidR="00097DEB" w:rsidRPr="008D7273">
        <w:rPr>
          <w:rFonts w:ascii="Tahoma" w:hAnsi="Tahoma" w:cs="Tahoma"/>
          <w:sz w:val="24"/>
          <w:szCs w:val="24"/>
          <w:lang w:eastAsia="en-US"/>
          <w14:ligatures w14:val="standardContextual"/>
        </w:rPr>
        <w:t xml:space="preserve"> od wezwania</w:t>
      </w:r>
      <w:r w:rsidR="00AD7D40" w:rsidRPr="008D7273">
        <w:rPr>
          <w:rFonts w:ascii="Tahoma" w:hAnsi="Tahoma" w:cs="Tahoma"/>
          <w:sz w:val="24"/>
          <w:szCs w:val="24"/>
          <w:lang w:eastAsia="en-US"/>
          <w14:ligatures w14:val="standardContextual"/>
        </w:rPr>
        <w:t xml:space="preserve"> do jej podpisania, </w:t>
      </w:r>
      <w:r w:rsidRPr="008D7273">
        <w:rPr>
          <w:rFonts w:ascii="Tahoma" w:hAnsi="Tahoma" w:cs="Tahoma"/>
          <w:sz w:val="24"/>
          <w:szCs w:val="24"/>
          <w:lang w:eastAsia="en-US"/>
          <w14:ligatures w14:val="standardContextual"/>
        </w:rPr>
        <w:t xml:space="preserve">Zamawiający może zawrzeć umowę z </w:t>
      </w:r>
      <w:r w:rsidR="00470324" w:rsidRPr="008D7273">
        <w:rPr>
          <w:rFonts w:ascii="Tahoma" w:eastAsia="Arial" w:hAnsi="Tahoma" w:cs="Tahoma"/>
          <w:color w:val="000000"/>
          <w:sz w:val="24"/>
          <w:szCs w:val="24"/>
        </w:rPr>
        <w:t>Oferentem</w:t>
      </w:r>
      <w:r w:rsidRPr="008D7273">
        <w:rPr>
          <w:rFonts w:ascii="Tahoma" w:hAnsi="Tahoma" w:cs="Tahoma"/>
          <w:sz w:val="24"/>
          <w:szCs w:val="24"/>
          <w:lang w:eastAsia="en-US"/>
          <w14:ligatures w14:val="standardContextual"/>
        </w:rPr>
        <w:t xml:space="preserve">, który </w:t>
      </w:r>
      <w:r w:rsidR="00AD7D40" w:rsidRPr="008D7273">
        <w:rPr>
          <w:rFonts w:ascii="Tahoma" w:hAnsi="Tahoma" w:cs="Tahoma"/>
          <w:sz w:val="24"/>
          <w:szCs w:val="24"/>
          <w:lang w:eastAsia="en-US"/>
          <w14:ligatures w14:val="standardContextual"/>
        </w:rPr>
        <w:t>w </w:t>
      </w:r>
      <w:r w:rsidR="005153F8" w:rsidRPr="008D7273">
        <w:rPr>
          <w:rFonts w:ascii="Tahoma" w:hAnsi="Tahoma" w:cs="Tahoma"/>
          <w:sz w:val="24"/>
          <w:szCs w:val="24"/>
          <w:lang w:eastAsia="en-US"/>
          <w14:ligatures w14:val="standardContextual"/>
        </w:rPr>
        <w:t xml:space="preserve">niniejszym </w:t>
      </w:r>
      <w:r w:rsidRPr="008D7273">
        <w:rPr>
          <w:rFonts w:ascii="Tahoma" w:hAnsi="Tahoma" w:cs="Tahoma"/>
          <w:sz w:val="24"/>
          <w:szCs w:val="24"/>
          <w:lang w:eastAsia="en-US"/>
          <w14:ligatures w14:val="standardContextual"/>
        </w:rPr>
        <w:t>postępowaniu o</w:t>
      </w:r>
      <w:r w:rsidR="0016652C" w:rsidRPr="008D7273">
        <w:rPr>
          <w:rFonts w:ascii="Tahoma" w:hAnsi="Tahoma" w:cs="Tahoma"/>
          <w:sz w:val="24"/>
          <w:szCs w:val="24"/>
          <w:lang w:eastAsia="en-US"/>
          <w14:ligatures w14:val="standardContextual"/>
        </w:rPr>
        <w:t> </w:t>
      </w:r>
      <w:r w:rsidRPr="008D7273">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8D7273" w:rsidRDefault="00A27FF0" w:rsidP="00A6428F">
      <w:pPr>
        <w:numPr>
          <w:ilvl w:val="0"/>
          <w:numId w:val="2"/>
        </w:numPr>
        <w:spacing w:after="0" w:line="276" w:lineRule="auto"/>
        <w:ind w:left="709" w:hanging="357"/>
        <w:jc w:val="both"/>
        <w:rPr>
          <w:rFonts w:ascii="Tahoma" w:eastAsia="Arial" w:hAnsi="Tahoma" w:cs="Tahoma"/>
          <w:sz w:val="24"/>
          <w:szCs w:val="24"/>
        </w:rPr>
      </w:pPr>
      <w:r w:rsidRPr="008D7273">
        <w:rPr>
          <w:rFonts w:ascii="Tahoma" w:eastAsia="Arial" w:hAnsi="Tahoma" w:cs="Tahoma"/>
          <w:sz w:val="24"/>
          <w:szCs w:val="24"/>
        </w:rPr>
        <w:t>W przypadku rozbieżności między dokumentami zamówienia, obowiązuje następująca hierarchia:</w:t>
      </w:r>
    </w:p>
    <w:p w14:paraId="3C906F1A" w14:textId="75F764F9" w:rsidR="00A27FF0" w:rsidRPr="008D7273" w:rsidRDefault="00A27FF0" w:rsidP="00A6428F">
      <w:pPr>
        <w:numPr>
          <w:ilvl w:val="1"/>
          <w:numId w:val="2"/>
        </w:numPr>
        <w:spacing w:after="0" w:line="276" w:lineRule="auto"/>
        <w:jc w:val="both"/>
        <w:rPr>
          <w:rFonts w:ascii="Tahoma" w:eastAsia="Arial" w:hAnsi="Tahoma" w:cs="Tahoma"/>
          <w:sz w:val="24"/>
          <w:szCs w:val="24"/>
        </w:rPr>
      </w:pPr>
      <w:r w:rsidRPr="008D7273">
        <w:rPr>
          <w:rFonts w:ascii="Tahoma" w:eastAsia="Arial" w:hAnsi="Tahoma" w:cs="Tahoma"/>
          <w:sz w:val="24"/>
          <w:szCs w:val="24"/>
        </w:rPr>
        <w:t>Treść pytań i odpowiedzi opublikowanych w Bazie Konkurencyjności (w zakresie wyjaśnianych lub zmienianych kwestii)</w:t>
      </w:r>
      <w:r w:rsidR="0018093A" w:rsidRPr="008D7273">
        <w:rPr>
          <w:rFonts w:ascii="Tahoma" w:eastAsia="Arial" w:hAnsi="Tahoma" w:cs="Tahoma"/>
          <w:sz w:val="24"/>
          <w:szCs w:val="24"/>
        </w:rPr>
        <w:t>;</w:t>
      </w:r>
    </w:p>
    <w:p w14:paraId="685AC4AF" w14:textId="2EE9A8A2" w:rsidR="00DF76B3" w:rsidRPr="008D7273" w:rsidRDefault="00A27FF0" w:rsidP="00706E52">
      <w:pPr>
        <w:numPr>
          <w:ilvl w:val="1"/>
          <w:numId w:val="2"/>
        </w:numPr>
        <w:spacing w:after="0" w:line="276" w:lineRule="auto"/>
        <w:jc w:val="both"/>
        <w:rPr>
          <w:rFonts w:ascii="Tahoma" w:eastAsia="Arial" w:hAnsi="Tahoma" w:cs="Tahoma"/>
          <w:sz w:val="24"/>
          <w:szCs w:val="24"/>
        </w:rPr>
      </w:pPr>
      <w:r w:rsidRPr="008D7273">
        <w:rPr>
          <w:rFonts w:ascii="Tahoma" w:eastAsia="Arial" w:hAnsi="Tahoma" w:cs="Tahoma"/>
          <w:sz w:val="24"/>
          <w:szCs w:val="24"/>
        </w:rPr>
        <w:t>Treść Zapytania Ofertowego</w:t>
      </w:r>
      <w:r w:rsidR="00706E52" w:rsidRPr="008D7273">
        <w:rPr>
          <w:rFonts w:ascii="Tahoma" w:eastAsia="Arial" w:hAnsi="Tahoma" w:cs="Tahoma"/>
          <w:sz w:val="24"/>
          <w:szCs w:val="24"/>
        </w:rPr>
        <w:t xml:space="preserve"> (z załącznikami)</w:t>
      </w:r>
      <w:r w:rsidR="0018093A" w:rsidRPr="008D7273">
        <w:rPr>
          <w:rFonts w:ascii="Tahoma" w:eastAsia="Arial" w:hAnsi="Tahoma" w:cs="Tahoma"/>
          <w:sz w:val="24"/>
          <w:szCs w:val="24"/>
        </w:rPr>
        <w:t>;</w:t>
      </w:r>
    </w:p>
    <w:p w14:paraId="5F0FE4A6" w14:textId="54F71236" w:rsidR="00A27FF0" w:rsidRPr="008D7273" w:rsidRDefault="00A27FF0" w:rsidP="00A6428F">
      <w:pPr>
        <w:numPr>
          <w:ilvl w:val="1"/>
          <w:numId w:val="2"/>
        </w:numPr>
        <w:spacing w:after="0" w:line="276" w:lineRule="auto"/>
        <w:jc w:val="both"/>
        <w:rPr>
          <w:rFonts w:ascii="Tahoma" w:eastAsia="Arial" w:hAnsi="Tahoma" w:cs="Tahoma"/>
          <w:sz w:val="24"/>
          <w:szCs w:val="24"/>
        </w:rPr>
      </w:pPr>
      <w:r w:rsidRPr="008D7273">
        <w:rPr>
          <w:rFonts w:ascii="Tahoma" w:eastAsia="Arial" w:hAnsi="Tahoma" w:cs="Tahoma"/>
          <w:sz w:val="24"/>
          <w:szCs w:val="24"/>
        </w:rPr>
        <w:t>Wzór umowy z Wykonawcą</w:t>
      </w:r>
      <w:r w:rsidR="0018093A" w:rsidRPr="008D7273">
        <w:rPr>
          <w:rFonts w:ascii="Tahoma" w:eastAsia="Arial" w:hAnsi="Tahoma" w:cs="Tahoma"/>
          <w:sz w:val="24"/>
          <w:szCs w:val="24"/>
        </w:rPr>
        <w:t>.</w:t>
      </w:r>
    </w:p>
    <w:p w14:paraId="50509DB8" w14:textId="77777777" w:rsidR="00E635E6" w:rsidRPr="008D7273"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8D7273"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8D7273">
        <w:rPr>
          <w:rFonts w:ascii="Tahoma" w:eastAsia="Arial" w:hAnsi="Tahoma" w:cs="Tahoma"/>
          <w:b/>
          <w:color w:val="000000"/>
          <w:sz w:val="24"/>
          <w:szCs w:val="24"/>
        </w:rPr>
        <w:t>Warunki zmiany</w:t>
      </w:r>
      <w:r w:rsidR="00FE3BDD" w:rsidRPr="008D7273">
        <w:rPr>
          <w:rFonts w:ascii="Tahoma" w:eastAsia="Arial" w:hAnsi="Tahoma" w:cs="Tahoma"/>
          <w:b/>
          <w:color w:val="000000"/>
          <w:sz w:val="24"/>
          <w:szCs w:val="24"/>
        </w:rPr>
        <w:t xml:space="preserve"> umowy</w:t>
      </w:r>
    </w:p>
    <w:p w14:paraId="28C1E76F" w14:textId="09EE6482" w:rsidR="00E635E6" w:rsidRPr="008D7273" w:rsidRDefault="00FE3BDD" w:rsidP="001E3719">
      <w:pPr>
        <w:numPr>
          <w:ilvl w:val="0"/>
          <w:numId w:val="4"/>
        </w:numPr>
        <w:spacing w:after="0" w:line="276" w:lineRule="auto"/>
        <w:ind w:left="709" w:hanging="357"/>
        <w:jc w:val="both"/>
        <w:rPr>
          <w:rFonts w:ascii="Tahoma" w:eastAsia="Arial" w:hAnsi="Tahoma" w:cs="Tahoma"/>
          <w:sz w:val="24"/>
          <w:szCs w:val="24"/>
        </w:rPr>
      </w:pPr>
      <w:r w:rsidRPr="008D7273">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z powodu uzasadnionych zmian w zakresie </w:t>
      </w:r>
      <w:r w:rsidR="006E6BBF" w:rsidRPr="008D7273">
        <w:rPr>
          <w:rFonts w:ascii="Tahoma" w:eastAsia="Arial" w:hAnsi="Tahoma" w:cs="Tahoma"/>
          <w:color w:val="000000"/>
          <w:sz w:val="24"/>
          <w:szCs w:val="24"/>
        </w:rPr>
        <w:t xml:space="preserve">specyfikacji lub </w:t>
      </w:r>
      <w:r w:rsidRPr="008D7273">
        <w:rPr>
          <w:rFonts w:ascii="Tahoma" w:eastAsia="Arial" w:hAnsi="Tahoma" w:cs="Tahoma"/>
          <w:color w:val="000000"/>
          <w:sz w:val="24"/>
          <w:szCs w:val="24"/>
        </w:rPr>
        <w:t xml:space="preserve">sposobu wykonania przedmiotu zamówienia, </w:t>
      </w:r>
    </w:p>
    <w:p w14:paraId="55B2AB29"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lastRenderedPageBreak/>
        <w:t>z powodu okoliczności siły wyższej</w:t>
      </w:r>
      <w:r w:rsidR="00863F50" w:rsidRPr="008D7273">
        <w:rPr>
          <w:rFonts w:ascii="Tahoma" w:eastAsia="Arial" w:hAnsi="Tahoma" w:cs="Tahoma"/>
          <w:color w:val="000000"/>
          <w:sz w:val="24"/>
          <w:szCs w:val="24"/>
        </w:rPr>
        <w:t xml:space="preserve"> (rozumianej jako zdarzenie zewnętrzne, niemożliwe do przewidzenia i do zapobieżenia, np. klęski żywiołowe, wojna, epidemia)</w:t>
      </w:r>
      <w:r w:rsidRPr="008D7273">
        <w:rPr>
          <w:rFonts w:ascii="Tahoma" w:eastAsia="Arial" w:hAnsi="Tahoma" w:cs="Tahoma"/>
          <w:color w:val="000000"/>
          <w:sz w:val="24"/>
          <w:szCs w:val="24"/>
        </w:rPr>
        <w:t xml:space="preserve">, </w:t>
      </w:r>
    </w:p>
    <w:p w14:paraId="0D2A3A5B"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w wyniku zmian regulacji prawnych obowiązujących w dniu podpisania umowy,</w:t>
      </w:r>
    </w:p>
    <w:p w14:paraId="280D65C4"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 przyczyn uwzględniających potrzeby prawidłowej realizacji projektu,</w:t>
      </w:r>
    </w:p>
    <w:p w14:paraId="2505C63A"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 powodu zmian umowy o dofinansowanie projektu,</w:t>
      </w:r>
    </w:p>
    <w:p w14:paraId="6992777C" w14:textId="6F43CA90"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 powodu zmian w projekcie w wyniku decyzji Instytucji zawierającej z</w:t>
      </w:r>
      <w:r w:rsidR="009A5588" w:rsidRPr="008D7273">
        <w:rPr>
          <w:rFonts w:ascii="Tahoma" w:eastAsia="Arial" w:hAnsi="Tahoma" w:cs="Tahoma"/>
          <w:color w:val="000000"/>
          <w:sz w:val="24"/>
          <w:szCs w:val="24"/>
        </w:rPr>
        <w:t> </w:t>
      </w:r>
      <w:r w:rsidRPr="008D7273">
        <w:rPr>
          <w:rFonts w:ascii="Tahoma" w:eastAsia="Arial" w:hAnsi="Tahoma" w:cs="Tahoma"/>
          <w:color w:val="000000"/>
          <w:sz w:val="24"/>
          <w:szCs w:val="24"/>
        </w:rPr>
        <w:t>Zamawiającym umowę o dofinansowanie projektu,</w:t>
      </w:r>
    </w:p>
    <w:p w14:paraId="32FEB6C6"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termin realizacji zamówienia może ulec zmianie w następujących sytuacjach:</w:t>
      </w:r>
    </w:p>
    <w:p w14:paraId="70B6A4E4" w14:textId="77777777" w:rsidR="00E635E6" w:rsidRPr="008D727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w przypadkach określonych w pkt. </w:t>
      </w:r>
      <w:proofErr w:type="gramStart"/>
      <w:r w:rsidRPr="008D7273">
        <w:rPr>
          <w:rFonts w:ascii="Tahoma" w:eastAsia="Arial" w:hAnsi="Tahoma" w:cs="Tahoma"/>
          <w:color w:val="000000"/>
          <w:sz w:val="24"/>
          <w:szCs w:val="24"/>
        </w:rPr>
        <w:t>a)-</w:t>
      </w:r>
      <w:proofErr w:type="gramEnd"/>
      <w:r w:rsidRPr="008D7273">
        <w:rPr>
          <w:rFonts w:ascii="Tahoma" w:eastAsia="Arial" w:hAnsi="Tahoma" w:cs="Tahoma"/>
          <w:color w:val="000000"/>
          <w:sz w:val="24"/>
          <w:szCs w:val="24"/>
        </w:rPr>
        <w:t>g) powyżej,</w:t>
      </w:r>
    </w:p>
    <w:p w14:paraId="29E0AC4D" w14:textId="77777777" w:rsidR="00E635E6" w:rsidRPr="008D727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8D7273">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8D727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w przypadku wystąpienia okoliczności niezależnych od </w:t>
      </w:r>
      <w:r w:rsidR="00920375" w:rsidRPr="008D7273">
        <w:rPr>
          <w:rFonts w:ascii="Tahoma" w:eastAsia="Arial" w:hAnsi="Tahoma" w:cs="Tahoma"/>
          <w:color w:val="000000"/>
          <w:sz w:val="24"/>
          <w:szCs w:val="24"/>
        </w:rPr>
        <w:t>Oferenta</w:t>
      </w:r>
      <w:r w:rsidRPr="008D7273">
        <w:rPr>
          <w:rFonts w:ascii="Tahoma" w:eastAsia="Arial" w:hAnsi="Tahoma" w:cs="Tahoma"/>
          <w:color w:val="000000"/>
          <w:sz w:val="24"/>
          <w:szCs w:val="24"/>
        </w:rPr>
        <w:t xml:space="preserve">, pod warunkiem, że zmiana ta wynika z okoliczności, których </w:t>
      </w:r>
      <w:r w:rsidR="00920375" w:rsidRPr="008D7273">
        <w:rPr>
          <w:rFonts w:ascii="Tahoma" w:eastAsia="Arial" w:hAnsi="Tahoma" w:cs="Tahoma"/>
          <w:color w:val="000000"/>
          <w:sz w:val="24"/>
          <w:szCs w:val="24"/>
        </w:rPr>
        <w:t xml:space="preserve">Oferent </w:t>
      </w:r>
      <w:r w:rsidRPr="008D7273">
        <w:rPr>
          <w:rFonts w:ascii="Tahoma" w:eastAsia="Arial" w:hAnsi="Tahoma" w:cs="Tahoma"/>
          <w:color w:val="000000"/>
          <w:sz w:val="24"/>
          <w:szCs w:val="24"/>
        </w:rPr>
        <w:t>nie mógł przewidzieć na etapie składania oferty i nie jest przez niego zawiniona;</w:t>
      </w:r>
    </w:p>
    <w:p w14:paraId="0957E6A8" w14:textId="2600672F" w:rsidR="00863F50" w:rsidRPr="008D7273" w:rsidRDefault="00863F50" w:rsidP="001E3719">
      <w:pPr>
        <w:numPr>
          <w:ilvl w:val="1"/>
          <w:numId w:val="5"/>
        </w:numPr>
        <w:spacing w:after="0" w:line="276" w:lineRule="auto"/>
        <w:ind w:hanging="305"/>
        <w:jc w:val="both"/>
        <w:rPr>
          <w:rFonts w:ascii="Tahoma" w:eastAsia="Arial" w:hAnsi="Tahoma" w:cs="Tahoma"/>
          <w:sz w:val="24"/>
          <w:szCs w:val="24"/>
        </w:rPr>
      </w:pPr>
      <w:r w:rsidRPr="008D7273">
        <w:rPr>
          <w:rFonts w:ascii="Tahoma" w:eastAsia="Arial" w:hAnsi="Tahoma" w:cs="Tahoma"/>
          <w:sz w:val="24"/>
          <w:szCs w:val="24"/>
        </w:rPr>
        <w:t xml:space="preserve">wskutek wystąpienia niekorzystnych warunków pogodowych, </w:t>
      </w:r>
      <w:r w:rsidR="0055531D" w:rsidRPr="008D7273">
        <w:rPr>
          <w:rFonts w:ascii="Tahoma" w:eastAsia="Arial" w:hAnsi="Tahoma" w:cs="Tahoma"/>
          <w:sz w:val="24"/>
          <w:szCs w:val="24"/>
        </w:rPr>
        <w:t>znacząco utrudniających</w:t>
      </w:r>
      <w:r w:rsidRPr="008D7273">
        <w:rPr>
          <w:rFonts w:ascii="Tahoma" w:eastAsia="Arial" w:hAnsi="Tahoma" w:cs="Tahoma"/>
          <w:sz w:val="24"/>
          <w:szCs w:val="24"/>
        </w:rPr>
        <w:t xml:space="preserve"> prowadzenie prac montażowych lub zagrażających bezpieczeństwu (np. wiatr o prędkości uniemożliwiającej pracę, intensywne opady, niskie temperatury uniemożliwiające montaż);</w:t>
      </w:r>
    </w:p>
    <w:p w14:paraId="228AE95D" w14:textId="19E1DFEA" w:rsidR="00E635E6" w:rsidRPr="008D727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8D7273">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8D727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8D7273">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zmiana sposobu rozliczania Umowy lub dokonywania płatności na rzecz </w:t>
      </w:r>
      <w:r w:rsidR="00920375" w:rsidRPr="008D7273">
        <w:rPr>
          <w:rFonts w:ascii="Tahoma" w:eastAsia="Arial" w:hAnsi="Tahoma" w:cs="Tahoma"/>
          <w:color w:val="000000"/>
          <w:sz w:val="24"/>
          <w:szCs w:val="24"/>
        </w:rPr>
        <w:t>Oferenta</w:t>
      </w:r>
      <w:r w:rsidRPr="008D7273">
        <w:rPr>
          <w:rFonts w:ascii="Tahoma" w:eastAsia="Arial" w:hAnsi="Tahoma" w:cs="Tahoma"/>
          <w:color w:val="000000"/>
          <w:sz w:val="24"/>
          <w:szCs w:val="24"/>
        </w:rPr>
        <w:t>,</w:t>
      </w:r>
    </w:p>
    <w:p w14:paraId="60EA302B" w14:textId="3F817CF6"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zmiana </w:t>
      </w:r>
      <w:r w:rsidR="006E6BBF" w:rsidRPr="008D7273">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8D7273">
        <w:rPr>
          <w:rFonts w:ascii="Tahoma" w:eastAsia="Arial" w:hAnsi="Tahoma" w:cs="Tahoma"/>
          <w:color w:val="000000"/>
          <w:sz w:val="24"/>
          <w:szCs w:val="24"/>
        </w:rPr>
        <w:t>,</w:t>
      </w:r>
    </w:p>
    <w:p w14:paraId="1346CC66"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8D7273">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8D727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8D727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zmiana wykonawcy spowodowałby istotną niezgodność lub znaczne zwiększenie kosztów dla zamawiającego,</w:t>
      </w:r>
    </w:p>
    <w:p w14:paraId="6CA3E2BA" w14:textId="77777777" w:rsidR="00E635E6" w:rsidRPr="008D727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8D7273" w:rsidRDefault="00FE3BDD" w:rsidP="001E3719">
      <w:pPr>
        <w:numPr>
          <w:ilvl w:val="0"/>
          <w:numId w:val="5"/>
        </w:numPr>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lastRenderedPageBreak/>
        <w:t xml:space="preserve">zmiana nie prowadzi do zmiany charakteru umowy i zostały spełnione łącznie następujące warunki: </w:t>
      </w:r>
    </w:p>
    <w:p w14:paraId="71FD3A2D" w14:textId="77777777" w:rsidR="00E635E6" w:rsidRPr="008D7273"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8D7273"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8D7273"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8D7273">
        <w:rPr>
          <w:rFonts w:ascii="Tahoma" w:eastAsia="Arial" w:hAnsi="Tahoma" w:cs="Tahoma"/>
          <w:sz w:val="24"/>
          <w:szCs w:val="24"/>
        </w:rPr>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8D7273"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8D7273">
        <w:rPr>
          <w:rFonts w:ascii="Tahoma" w:eastAsia="Arial" w:hAnsi="Tahoma" w:cs="Tahoma"/>
          <w:sz w:val="24"/>
          <w:szCs w:val="24"/>
        </w:rPr>
        <w:t>Oferenta</w:t>
      </w:r>
      <w:r w:rsidR="00FE3BDD" w:rsidRPr="008D7273">
        <w:rPr>
          <w:rFonts w:ascii="Tahoma" w:eastAsia="Arial" w:hAnsi="Tahoma" w:cs="Tahoma"/>
          <w:sz w:val="24"/>
          <w:szCs w:val="24"/>
        </w:rPr>
        <w:t xml:space="preserve">, któremu Zamawiający udzielił zamówienia, ma zastąpić nowy wykonawca: </w:t>
      </w:r>
    </w:p>
    <w:p w14:paraId="37076826" w14:textId="77777777" w:rsidR="00E635E6" w:rsidRPr="008D7273" w:rsidRDefault="00FE3BDD" w:rsidP="001E3719">
      <w:pPr>
        <w:pStyle w:val="Akapitzlist"/>
        <w:numPr>
          <w:ilvl w:val="0"/>
          <w:numId w:val="16"/>
        </w:numPr>
        <w:spacing w:after="0" w:line="276" w:lineRule="auto"/>
        <w:jc w:val="both"/>
        <w:rPr>
          <w:rFonts w:ascii="Tahoma" w:eastAsia="Arial" w:hAnsi="Tahoma" w:cs="Tahoma"/>
          <w:sz w:val="24"/>
          <w:szCs w:val="24"/>
        </w:rPr>
      </w:pPr>
      <w:r w:rsidRPr="008D7273">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8D7273" w:rsidRDefault="00FE3BDD" w:rsidP="001E3719">
      <w:pPr>
        <w:pStyle w:val="Akapitzlist"/>
        <w:numPr>
          <w:ilvl w:val="0"/>
          <w:numId w:val="16"/>
        </w:numPr>
        <w:spacing w:after="0" w:line="276" w:lineRule="auto"/>
        <w:jc w:val="both"/>
        <w:rPr>
          <w:rFonts w:ascii="Tahoma" w:eastAsia="Arial" w:hAnsi="Tahoma" w:cs="Tahoma"/>
          <w:sz w:val="24"/>
          <w:szCs w:val="24"/>
        </w:rPr>
      </w:pPr>
      <w:r w:rsidRPr="008D7273">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8D7273"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sz w:val="24"/>
          <w:szCs w:val="24"/>
        </w:rPr>
        <w:t xml:space="preserve">zmiana nie prowadzi do zmiany ogólnego charakteru umowy, a łączna wartość zmian jest mniejsza niż 5 </w:t>
      </w:r>
      <w:r w:rsidR="00F54983" w:rsidRPr="008D7273">
        <w:rPr>
          <w:rFonts w:ascii="Tahoma" w:eastAsia="Arial" w:hAnsi="Tahoma" w:cs="Tahoma"/>
          <w:sz w:val="24"/>
          <w:szCs w:val="24"/>
        </w:rPr>
        <w:t>538</w:t>
      </w:r>
      <w:r w:rsidRPr="008D7273">
        <w:rPr>
          <w:rFonts w:ascii="Tahoma" w:eastAsia="Arial" w:hAnsi="Tahoma" w:cs="Tahoma"/>
          <w:sz w:val="24"/>
          <w:szCs w:val="24"/>
        </w:rPr>
        <w:t xml:space="preserve"> 000 EUR w przypadku robót budowlanych, a 14</w:t>
      </w:r>
      <w:r w:rsidR="00F54983" w:rsidRPr="008D7273">
        <w:rPr>
          <w:rFonts w:ascii="Tahoma" w:eastAsia="Arial" w:hAnsi="Tahoma" w:cs="Tahoma"/>
          <w:sz w:val="24"/>
          <w:szCs w:val="24"/>
        </w:rPr>
        <w:t>3</w:t>
      </w:r>
      <w:r w:rsidRPr="008D7273">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proofErr w:type="gramStart"/>
      <w:r w:rsidR="00A56AE9" w:rsidRPr="008D7273">
        <w:rPr>
          <w:rFonts w:ascii="Tahoma" w:eastAsia="Arial" w:hAnsi="Tahoma" w:cs="Tahoma"/>
          <w:sz w:val="24"/>
          <w:szCs w:val="24"/>
        </w:rPr>
        <w:t>albo</w:t>
      </w:r>
      <w:r w:rsidR="00FF519F" w:rsidRPr="008D7273">
        <w:rPr>
          <w:rFonts w:ascii="Tahoma" w:eastAsia="Arial" w:hAnsi="Tahoma" w:cs="Tahoma"/>
          <w:sz w:val="24"/>
          <w:szCs w:val="24"/>
        </w:rPr>
        <w:t>,</w:t>
      </w:r>
      <w:proofErr w:type="gramEnd"/>
      <w:r w:rsidRPr="008D7273">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8D7273"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8D7273">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8D7273">
        <w:rPr>
          <w:rFonts w:ascii="Tahoma" w:eastAsia="Arial" w:hAnsi="Tahoma" w:cs="Tahoma"/>
          <w:color w:val="000000"/>
          <w:sz w:val="24"/>
          <w:szCs w:val="24"/>
        </w:rPr>
        <w:t>;</w:t>
      </w:r>
    </w:p>
    <w:p w14:paraId="48910103" w14:textId="6865891F" w:rsidR="001E3719" w:rsidRPr="008D7273"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8D7273">
        <w:rPr>
          <w:rFonts w:ascii="Tahoma" w:hAnsi="Tahoma"/>
          <w:sz w:val="24"/>
        </w:rPr>
        <w:t xml:space="preserve">w pozostałych przypadkach, szczegółowo określonych w treści </w:t>
      </w:r>
      <w:r w:rsidR="000F54A1" w:rsidRPr="008D7273">
        <w:rPr>
          <w:rFonts w:ascii="Tahoma" w:hAnsi="Tahoma"/>
          <w:sz w:val="24"/>
        </w:rPr>
        <w:t>Umowy</w:t>
      </w:r>
      <w:r w:rsidRPr="008D7273">
        <w:rPr>
          <w:rFonts w:ascii="Tahoma" w:hAnsi="Tahoma"/>
          <w:sz w:val="24"/>
        </w:rPr>
        <w:t xml:space="preserve">, której wzór stanowi Załącznik nr </w:t>
      </w:r>
      <w:r w:rsidR="00E31FFB" w:rsidRPr="008D7273">
        <w:rPr>
          <w:rFonts w:ascii="Tahoma" w:eastAsia="Arial" w:hAnsi="Tahoma" w:cs="Tahoma"/>
          <w:sz w:val="24"/>
          <w:szCs w:val="24"/>
        </w:rPr>
        <w:t>5</w:t>
      </w:r>
      <w:r w:rsidRPr="008D7273">
        <w:rPr>
          <w:rFonts w:ascii="Tahoma" w:hAnsi="Tahoma"/>
          <w:sz w:val="24"/>
        </w:rPr>
        <w:t xml:space="preserve"> do Zapytania </w:t>
      </w:r>
      <w:r w:rsidR="0027412A" w:rsidRPr="008D7273">
        <w:rPr>
          <w:rFonts w:ascii="Tahoma" w:hAnsi="Tahoma"/>
          <w:sz w:val="24"/>
        </w:rPr>
        <w:t>ofertowego</w:t>
      </w:r>
      <w:r w:rsidR="007E3566" w:rsidRPr="008D7273">
        <w:rPr>
          <w:rFonts w:ascii="Tahoma" w:eastAsia="Arial" w:hAnsi="Tahoma" w:cs="Tahoma"/>
          <w:sz w:val="24"/>
          <w:szCs w:val="24"/>
        </w:rPr>
        <w:t>, tj.</w:t>
      </w:r>
      <w:r w:rsidR="001C090B" w:rsidRPr="008D7273">
        <w:rPr>
          <w:rFonts w:ascii="Tahoma" w:eastAsia="Arial" w:hAnsi="Tahoma" w:cs="Tahoma"/>
          <w:sz w:val="24"/>
          <w:szCs w:val="24"/>
        </w:rPr>
        <w:t xml:space="preserve"> w</w:t>
      </w:r>
      <w:r w:rsidR="00E54EBB" w:rsidRPr="008D7273">
        <w:rPr>
          <w:rFonts w:ascii="Tahoma" w:eastAsia="Arial" w:hAnsi="Tahoma" w:cs="Tahoma"/>
          <w:sz w:val="24"/>
          <w:szCs w:val="24"/>
        </w:rPr>
        <w:t> </w:t>
      </w:r>
      <w:r w:rsidR="001C090B" w:rsidRPr="008D7273">
        <w:rPr>
          <w:rFonts w:ascii="Tahoma" w:eastAsia="Arial" w:hAnsi="Tahoma" w:cs="Tahoma"/>
          <w:sz w:val="24"/>
          <w:szCs w:val="24"/>
        </w:rPr>
        <w:t>następujących przypadkach</w:t>
      </w:r>
      <w:r w:rsidR="007E3566" w:rsidRPr="008D7273">
        <w:rPr>
          <w:rFonts w:ascii="Tahoma" w:eastAsia="Arial" w:hAnsi="Tahoma" w:cs="Tahoma"/>
          <w:sz w:val="24"/>
          <w:szCs w:val="24"/>
        </w:rPr>
        <w:t>:</w:t>
      </w:r>
    </w:p>
    <w:p w14:paraId="6E0007DF" w14:textId="77777777" w:rsidR="008F14E1" w:rsidRPr="008D727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t>Wprowadzenie zmian w parametrach dostarczanego Przedmiotu Umowy, jeżeli:</w:t>
      </w:r>
    </w:p>
    <w:p w14:paraId="123AE5F5" w14:textId="77777777" w:rsidR="008F14E1" w:rsidRPr="008D7273"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t>zmieniony sprzęt jest równoważny lub lepszy jakościowo/funkcjonalnie;</w:t>
      </w:r>
    </w:p>
    <w:p w14:paraId="7894A9DD" w14:textId="77777777" w:rsidR="008F14E1" w:rsidRPr="008D7273"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lastRenderedPageBreak/>
        <w:t>zmiana jest podyktowana wycofaniem danego modelu z produkcji przez producenta;</w:t>
      </w:r>
    </w:p>
    <w:p w14:paraId="7A457686" w14:textId="77777777" w:rsidR="008F14E1" w:rsidRPr="008D727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8D727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8D727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8D7273">
        <w:rPr>
          <w:rFonts w:ascii="Tahoma" w:hAnsi="Tahoma" w:cs="Tahoma"/>
          <w:sz w:val="24"/>
          <w:szCs w:val="24"/>
        </w:rPr>
        <w:t>Potrzeby wynikającej ze specyfiki działalności Zamawiającego – w zakresie zmiany terminu odbioru dostawy.</w:t>
      </w:r>
      <w:r w:rsidR="00A718E9" w:rsidRPr="008D7273">
        <w:rPr>
          <w:rFonts w:ascii="Tahoma" w:hAnsi="Tahoma" w:cs="Tahoma"/>
          <w:sz w:val="24"/>
          <w:szCs w:val="24"/>
        </w:rPr>
        <w:t xml:space="preserve"> </w:t>
      </w:r>
    </w:p>
    <w:p w14:paraId="3005B500" w14:textId="7071CA57" w:rsidR="001C090B" w:rsidRPr="008D7273"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8D7273">
        <w:rPr>
          <w:rFonts w:ascii="Tahoma" w:hAnsi="Tahoma" w:cs="Tahoma"/>
          <w:sz w:val="24"/>
          <w:szCs w:val="24"/>
        </w:rPr>
        <w:t>Konieczności zmiany terminu dostawy w związku z przygotowaniem miejsca dostawy</w:t>
      </w:r>
      <w:r w:rsidRPr="008D7273">
        <w:rPr>
          <w:rFonts w:ascii="Tahoma" w:eastAsia="Arial" w:hAnsi="Tahoma" w:cs="Tahoma"/>
          <w:color w:val="000000"/>
          <w:sz w:val="24"/>
          <w:szCs w:val="24"/>
        </w:rPr>
        <w:t>.</w:t>
      </w:r>
      <w:r w:rsidR="00A718E9" w:rsidRPr="008D7273">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BE185C"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udzielenie zamówienia mogą ubiegać się Oferenci, którzy spełniają </w:t>
      </w:r>
      <w:r w:rsidR="00967BA4" w:rsidRPr="00BE185C">
        <w:rPr>
          <w:rFonts w:ascii="Tahoma" w:eastAsia="Arial" w:hAnsi="Tahoma" w:cs="Tahoma"/>
          <w:sz w:val="24"/>
          <w:szCs w:val="24"/>
        </w:rPr>
        <w:t xml:space="preserve">łącznie </w:t>
      </w:r>
      <w:r w:rsidRPr="00BE185C">
        <w:rPr>
          <w:rFonts w:ascii="Tahoma" w:eastAsia="Arial" w:hAnsi="Tahoma" w:cs="Tahoma"/>
          <w:sz w:val="24"/>
          <w:szCs w:val="24"/>
        </w:rPr>
        <w:t>warunki dotyczące</w:t>
      </w:r>
      <w:bookmarkEnd w:id="3"/>
      <w:r w:rsidRPr="00BE185C">
        <w:rPr>
          <w:rFonts w:ascii="Tahoma" w:eastAsia="Arial" w:hAnsi="Tahoma" w:cs="Tahoma"/>
          <w:sz w:val="24"/>
          <w:szCs w:val="24"/>
        </w:rPr>
        <w:t xml:space="preserve">: </w:t>
      </w:r>
    </w:p>
    <w:p w14:paraId="312B7BA6" w14:textId="7B01488E" w:rsidR="008A7CC4" w:rsidRPr="00BE185C"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8D7273">
        <w:rPr>
          <w:rFonts w:ascii="Tahoma" w:eastAsia="Arial" w:hAnsi="Tahoma" w:cs="Tahoma"/>
          <w:sz w:val="24"/>
          <w:szCs w:val="24"/>
        </w:rPr>
        <w:t>ubezpieczenia odpowiedzialności cywilnej, posiadając aktualną</w:t>
      </w:r>
      <w:r w:rsidR="00B55032" w:rsidRPr="008D7273">
        <w:rPr>
          <w:rFonts w:ascii="Tahoma" w:eastAsia="Arial" w:hAnsi="Tahoma" w:cs="Tahoma"/>
          <w:sz w:val="24"/>
          <w:szCs w:val="24"/>
        </w:rPr>
        <w:t xml:space="preserve"> </w:t>
      </w:r>
      <w:r w:rsidR="00CE5C60" w:rsidRPr="008D7273">
        <w:rPr>
          <w:rFonts w:ascii="Tahoma" w:eastAsia="Arial" w:hAnsi="Tahoma" w:cs="Tahoma"/>
          <w:sz w:val="24"/>
          <w:szCs w:val="24"/>
        </w:rPr>
        <w:t>na dzień złożenia</w:t>
      </w:r>
      <w:r w:rsidR="00B55032" w:rsidRPr="008D7273">
        <w:rPr>
          <w:rFonts w:ascii="Tahoma" w:eastAsia="Arial" w:hAnsi="Tahoma" w:cs="Tahoma"/>
          <w:sz w:val="24"/>
          <w:szCs w:val="24"/>
        </w:rPr>
        <w:t xml:space="preserve"> oferty </w:t>
      </w:r>
      <w:r w:rsidRPr="008D7273">
        <w:rPr>
          <w:rFonts w:ascii="Tahoma" w:eastAsia="Arial" w:hAnsi="Tahoma" w:cs="Tahoma"/>
          <w:sz w:val="24"/>
          <w:szCs w:val="24"/>
        </w:rPr>
        <w:t>polisę OC w</w:t>
      </w:r>
      <w:r w:rsidR="000B4C81" w:rsidRPr="008D7273">
        <w:rPr>
          <w:rFonts w:ascii="Tahoma" w:eastAsia="Arial" w:hAnsi="Tahoma" w:cs="Tahoma"/>
          <w:sz w:val="24"/>
          <w:szCs w:val="24"/>
        </w:rPr>
        <w:t> </w:t>
      </w:r>
      <w:r w:rsidRPr="008D7273">
        <w:rPr>
          <w:rFonts w:ascii="Tahoma" w:eastAsia="Arial" w:hAnsi="Tahoma" w:cs="Tahoma"/>
          <w:sz w:val="24"/>
          <w:szCs w:val="24"/>
        </w:rPr>
        <w:t>zakresie prowadzonej działalności związanej z</w:t>
      </w:r>
      <w:r w:rsidR="00636E89" w:rsidRPr="008D7273">
        <w:rPr>
          <w:rFonts w:ascii="Tahoma" w:eastAsia="Arial" w:hAnsi="Tahoma" w:cs="Tahoma"/>
          <w:sz w:val="24"/>
          <w:szCs w:val="24"/>
        </w:rPr>
        <w:t> </w:t>
      </w:r>
      <w:r w:rsidRPr="008D7273">
        <w:rPr>
          <w:rFonts w:ascii="Tahoma" w:eastAsia="Arial" w:hAnsi="Tahoma" w:cs="Tahoma"/>
          <w:sz w:val="24"/>
          <w:szCs w:val="24"/>
        </w:rPr>
        <w:t>przedmiotem zamówienia</w:t>
      </w:r>
      <w:r w:rsidR="00710A6A" w:rsidRPr="008D7273">
        <w:rPr>
          <w:rFonts w:ascii="Tahoma" w:eastAsia="Arial" w:hAnsi="Tahoma" w:cs="Tahoma"/>
          <w:sz w:val="24"/>
          <w:szCs w:val="24"/>
        </w:rPr>
        <w:t xml:space="preserve"> na sumę gwarancyjną co najmniej 500.000,00 zł </w:t>
      </w:r>
      <w:r w:rsidR="00710A6A" w:rsidRPr="008D7273">
        <w:rPr>
          <w:rFonts w:ascii="Tahoma" w:eastAsia="Arial" w:hAnsi="Tahoma" w:cs="Tahoma"/>
          <w:i/>
          <w:iCs/>
          <w:sz w:val="24"/>
          <w:szCs w:val="24"/>
        </w:rPr>
        <w:t>(słownie: pięćset tysięcy złotych 00/100)</w:t>
      </w:r>
      <w:r w:rsidR="00B4752B" w:rsidRPr="008D7273">
        <w:rPr>
          <w:rFonts w:ascii="Tahoma" w:hAnsi="Tahoma" w:cs="Tahoma"/>
          <w:sz w:val="24"/>
          <w:szCs w:val="24"/>
        </w:rPr>
        <w:t xml:space="preserve">. W celu potwierdzenia spełnienia warunku </w:t>
      </w:r>
      <w:r w:rsidR="00170E0A" w:rsidRPr="008D7273">
        <w:rPr>
          <w:rFonts w:ascii="Tahoma" w:hAnsi="Tahoma" w:cs="Tahoma"/>
          <w:sz w:val="24"/>
          <w:szCs w:val="24"/>
        </w:rPr>
        <w:t>Oferent</w:t>
      </w:r>
      <w:r w:rsidR="00B4752B" w:rsidRPr="008D7273">
        <w:rPr>
          <w:rFonts w:ascii="Tahoma" w:hAnsi="Tahoma" w:cs="Tahoma"/>
          <w:sz w:val="24"/>
          <w:szCs w:val="24"/>
        </w:rPr>
        <w:t xml:space="preserve"> zobowiązany jest dołączyć do oferty kopię aktualnej</w:t>
      </w:r>
      <w:r w:rsidR="00B4752B" w:rsidRPr="00BE185C">
        <w:rPr>
          <w:rFonts w:ascii="Tahoma" w:hAnsi="Tahoma" w:cs="Tahoma"/>
          <w:sz w:val="24"/>
          <w:szCs w:val="24"/>
        </w:rPr>
        <w:t xml:space="preserve"> i</w:t>
      </w:r>
      <w:r w:rsidR="004817B7">
        <w:rPr>
          <w:rFonts w:ascii="Tahoma" w:hAnsi="Tahoma" w:cs="Tahoma"/>
          <w:sz w:val="24"/>
          <w:szCs w:val="24"/>
        </w:rPr>
        <w:t> </w:t>
      </w:r>
      <w:r w:rsidR="00B4752B" w:rsidRPr="00BE185C">
        <w:rPr>
          <w:rFonts w:ascii="Tahoma" w:hAnsi="Tahoma" w:cs="Tahoma"/>
          <w:sz w:val="24"/>
          <w:szCs w:val="24"/>
        </w:rPr>
        <w:t>opłaconej polisy ubezpieczenia OC lub inny dokument</w:t>
      </w:r>
      <w:r w:rsidR="002C0F9B" w:rsidRPr="00BE185C">
        <w:rPr>
          <w:rFonts w:ascii="Tahoma" w:hAnsi="Tahoma" w:cs="Tahoma"/>
          <w:sz w:val="24"/>
          <w:szCs w:val="24"/>
        </w:rPr>
        <w:t xml:space="preserve"> potwierdzający zawarcie ubezpieczenia</w:t>
      </w:r>
      <w:r w:rsidR="00B4752B" w:rsidRPr="00BE185C">
        <w:rPr>
          <w:rFonts w:ascii="Tahoma" w:hAnsi="Tahoma" w:cs="Tahoma"/>
          <w:sz w:val="24"/>
          <w:szCs w:val="24"/>
        </w:rPr>
        <w:t>, wraz z dowodem opłacenia składki</w:t>
      </w:r>
      <w:r w:rsidR="00B55032" w:rsidRPr="00BE185C">
        <w:rPr>
          <w:rFonts w:ascii="Tahoma" w:hAnsi="Tahoma" w:cs="Tahoma"/>
          <w:sz w:val="24"/>
          <w:szCs w:val="24"/>
        </w:rPr>
        <w:t>. W przypadku posiadania przez Oferenta polisy ubezpieczenia OC z odroczonym terminem płatności składki przypadającym po upływie terminu składania ofert, Zamawiający uzna za wystarczające do spełnienia niniejszego warunku przedłożenie polisy ubezpieczenia OC bez dowodu opłacenia składki</w:t>
      </w:r>
      <w:r w:rsidR="00BB1964" w:rsidRPr="00BE185C">
        <w:rPr>
          <w:rFonts w:ascii="Tahoma" w:hAnsi="Tahoma" w:cs="Tahoma"/>
          <w:sz w:val="24"/>
          <w:szCs w:val="24"/>
        </w:rPr>
        <w:t>.</w:t>
      </w:r>
    </w:p>
    <w:p w14:paraId="12FBBB91" w14:textId="2BD7B2AA" w:rsidR="0077245F" w:rsidRPr="008D7273"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8D7273">
        <w:rPr>
          <w:rFonts w:ascii="Tahoma" w:eastAsia="Arial" w:hAnsi="Tahoma" w:cs="Tahoma"/>
          <w:sz w:val="24"/>
          <w:szCs w:val="24"/>
        </w:rPr>
        <w:t xml:space="preserve">działalności Oferenta, oświadczając, że przedmiot zamówienia wchodzi w profil jego działalności i </w:t>
      </w:r>
      <w:bookmarkStart w:id="6" w:name="_Hlk215741862"/>
      <w:r w:rsidRPr="008D7273">
        <w:rPr>
          <w:rFonts w:ascii="Tahoma" w:eastAsia="Arial" w:hAnsi="Tahoma" w:cs="Tahoma"/>
          <w:sz w:val="24"/>
          <w:szCs w:val="24"/>
        </w:rPr>
        <w:t xml:space="preserve">posiada on doświadczenie w zakresie realizacji </w:t>
      </w:r>
      <w:bookmarkEnd w:id="6"/>
      <w:r w:rsidRPr="008D7273">
        <w:rPr>
          <w:rFonts w:ascii="Tahoma" w:eastAsia="Arial" w:hAnsi="Tahoma" w:cs="Tahoma"/>
          <w:sz w:val="24"/>
          <w:szCs w:val="24"/>
        </w:rPr>
        <w:t>podobnych zamówień</w:t>
      </w:r>
      <w:r w:rsidR="00FF519F" w:rsidRPr="008D7273">
        <w:rPr>
          <w:rFonts w:ascii="Tahoma" w:eastAsia="Arial" w:hAnsi="Tahoma" w:cs="Tahoma"/>
          <w:sz w:val="24"/>
          <w:szCs w:val="24"/>
        </w:rPr>
        <w:t xml:space="preserve">, rozumianych jako </w:t>
      </w:r>
      <w:r w:rsidR="00BB4194" w:rsidRPr="008D7273">
        <w:rPr>
          <w:rFonts w:ascii="Tahoma" w:eastAsia="Arial" w:hAnsi="Tahoma" w:cs="Tahoma"/>
          <w:sz w:val="24"/>
          <w:szCs w:val="24"/>
        </w:rPr>
        <w:t>dostawa</w:t>
      </w:r>
      <w:r w:rsidR="00FF519F" w:rsidRPr="008D7273">
        <w:rPr>
          <w:rFonts w:ascii="Tahoma" w:eastAsia="Arial" w:hAnsi="Tahoma" w:cs="Tahoma"/>
          <w:sz w:val="24"/>
          <w:szCs w:val="24"/>
        </w:rPr>
        <w:t xml:space="preserve"> </w:t>
      </w:r>
      <w:r w:rsidR="00170BFB" w:rsidRPr="008D7273">
        <w:rPr>
          <w:rFonts w:ascii="Tahoma" w:eastAsia="Arial" w:hAnsi="Tahoma" w:cs="Tahoma"/>
          <w:sz w:val="24"/>
          <w:szCs w:val="24"/>
        </w:rPr>
        <w:t>giętarki do rur i profili</w:t>
      </w:r>
      <w:r w:rsidR="00487729" w:rsidRPr="008D7273">
        <w:rPr>
          <w:rFonts w:ascii="Tahoma" w:eastAsia="Arial" w:hAnsi="Tahoma" w:cs="Tahoma"/>
          <w:sz w:val="24"/>
          <w:szCs w:val="24"/>
        </w:rPr>
        <w:t xml:space="preserve"> </w:t>
      </w:r>
      <w:r w:rsidR="001C0AA3" w:rsidRPr="008D7273">
        <w:rPr>
          <w:rFonts w:ascii="Tahoma" w:eastAsia="Arial" w:hAnsi="Tahoma" w:cs="Tahoma"/>
          <w:sz w:val="24"/>
          <w:szCs w:val="24"/>
        </w:rPr>
        <w:t>zgodnie z oferowanym modelem</w:t>
      </w:r>
      <w:r w:rsidRPr="008D7273">
        <w:rPr>
          <w:rFonts w:ascii="Tahoma" w:eastAsia="Arial" w:hAnsi="Tahoma" w:cs="Tahoma"/>
          <w:sz w:val="24"/>
          <w:szCs w:val="24"/>
        </w:rPr>
        <w:t>, co</w:t>
      </w:r>
      <w:r w:rsidRPr="008D7273">
        <w:rPr>
          <w:rFonts w:ascii="Tahoma" w:hAnsi="Tahoma"/>
          <w:sz w:val="24"/>
        </w:rPr>
        <w:t xml:space="preserve"> wykaże</w:t>
      </w:r>
      <w:r w:rsidRPr="008D7273">
        <w:rPr>
          <w:rFonts w:ascii="Tahoma" w:eastAsia="Arial" w:hAnsi="Tahoma" w:cs="Tahoma"/>
          <w:sz w:val="24"/>
          <w:szCs w:val="24"/>
        </w:rPr>
        <w:t xml:space="preserve"> wskazując w oświadczeniu stanowiącym Załącznik nr 4 do Zapytania ofertowego, że wykonał </w:t>
      </w:r>
      <w:bookmarkStart w:id="7" w:name="_Hlk216781149"/>
      <w:r w:rsidRPr="008D7273">
        <w:rPr>
          <w:rFonts w:ascii="Tahoma" w:eastAsia="Arial" w:hAnsi="Tahoma" w:cs="Tahoma"/>
          <w:sz w:val="24"/>
          <w:szCs w:val="24"/>
        </w:rPr>
        <w:t>w okresie</w:t>
      </w:r>
      <w:r w:rsidRPr="008D7273">
        <w:rPr>
          <w:rFonts w:ascii="Tahoma" w:hAnsi="Tahoma"/>
          <w:sz w:val="24"/>
        </w:rPr>
        <w:t xml:space="preserve"> ostatnich 3 lat przed upływem terminu składania ofert</w:t>
      </w:r>
      <w:r w:rsidRPr="008D7273">
        <w:rPr>
          <w:rFonts w:ascii="Tahoma" w:eastAsia="Arial" w:hAnsi="Tahoma" w:cs="Tahoma"/>
          <w:sz w:val="24"/>
          <w:szCs w:val="24"/>
        </w:rPr>
        <w:t xml:space="preserve"> –</w:t>
      </w:r>
      <w:r w:rsidRPr="008D7273">
        <w:rPr>
          <w:rFonts w:ascii="Tahoma" w:hAnsi="Tahoma"/>
          <w:sz w:val="24"/>
        </w:rPr>
        <w:t xml:space="preserve"> a jeżeli okres prowadzenia działalności jest krótszy</w:t>
      </w:r>
      <w:r w:rsidRPr="008D7273">
        <w:rPr>
          <w:rFonts w:ascii="Tahoma" w:eastAsia="Arial" w:hAnsi="Tahoma" w:cs="Tahoma"/>
          <w:sz w:val="24"/>
          <w:szCs w:val="24"/>
        </w:rPr>
        <w:t>,</w:t>
      </w:r>
      <w:r w:rsidRPr="008D7273">
        <w:rPr>
          <w:rFonts w:ascii="Tahoma" w:hAnsi="Tahoma"/>
          <w:sz w:val="24"/>
        </w:rPr>
        <w:t xml:space="preserve"> to w tym okresie</w:t>
      </w:r>
      <w:r w:rsidRPr="008D7273">
        <w:rPr>
          <w:rFonts w:ascii="Tahoma" w:eastAsia="Arial" w:hAnsi="Tahoma" w:cs="Tahoma"/>
          <w:sz w:val="24"/>
          <w:szCs w:val="24"/>
        </w:rPr>
        <w:t xml:space="preserve"> – co najmniej trzy zamówienia</w:t>
      </w:r>
      <w:bookmarkEnd w:id="7"/>
      <w:r w:rsidR="00487729" w:rsidRPr="008D7273">
        <w:rPr>
          <w:rFonts w:ascii="Tahoma" w:eastAsia="Arial" w:hAnsi="Tahoma" w:cs="Tahoma"/>
          <w:sz w:val="24"/>
          <w:szCs w:val="24"/>
        </w:rPr>
        <w:t>.</w:t>
      </w:r>
    </w:p>
    <w:p w14:paraId="6D261785" w14:textId="1FD3D7AB" w:rsidR="004B3197" w:rsidRPr="00370215"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W przypadku Wykonawców wspólnie ubiegających się o udzielenie zamówienia, powyższy warunek musi spełnić w całości co najmniej jeden z</w:t>
      </w:r>
      <w:r w:rsidR="00451C0A" w:rsidRPr="00370215">
        <w:rPr>
          <w:rFonts w:ascii="Tahoma" w:eastAsia="Arial" w:hAnsi="Tahoma" w:cs="Tahoma"/>
          <w:sz w:val="24"/>
          <w:szCs w:val="24"/>
        </w:rPr>
        <w:t> </w:t>
      </w:r>
      <w:r w:rsidRPr="00370215">
        <w:rPr>
          <w:rFonts w:ascii="Tahoma" w:eastAsia="Arial" w:hAnsi="Tahoma" w:cs="Tahoma"/>
          <w:sz w:val="24"/>
          <w:szCs w:val="24"/>
        </w:rPr>
        <w:t>Wykonawców wspólnie ubiegający się o udzielenie zamówienia.</w:t>
      </w:r>
      <w:r w:rsidR="008A2CB9" w:rsidRPr="00370215">
        <w:rPr>
          <w:rFonts w:ascii="Tahoma" w:eastAsia="Arial" w:hAnsi="Tahoma" w:cs="Tahoma"/>
          <w:sz w:val="24"/>
          <w:szCs w:val="24"/>
        </w:rPr>
        <w:t xml:space="preserve"> </w:t>
      </w:r>
      <w:r w:rsidR="008A2CB9" w:rsidRPr="00370215">
        <w:rPr>
          <w:rFonts w:ascii="Tahoma" w:eastAsia="Arial" w:hAnsi="Tahoma" w:cs="Tahoma"/>
          <w:sz w:val="24"/>
          <w:szCs w:val="24"/>
        </w:rPr>
        <w:lastRenderedPageBreak/>
        <w:t>Doświadczenie Wykonawców wspólnie ubiegających się o udzielenie zamówienia nie podlega sumowaniu.</w:t>
      </w:r>
    </w:p>
    <w:p w14:paraId="3C5E0E56" w14:textId="00117208" w:rsidR="004B3197" w:rsidRPr="00370215"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Oferent oświadcza, że posiada potencjał kadrowy zapewniający terminowe i profesjonalne wykonanie przedmiotu zamówienia.</w:t>
      </w:r>
    </w:p>
    <w:p w14:paraId="4D793CD0" w14:textId="37DA6286" w:rsidR="00E15EC5" w:rsidRPr="00370215"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Powyższe Oferent</w:t>
      </w:r>
      <w:r w:rsidR="00967BA4" w:rsidRPr="00370215">
        <w:rPr>
          <w:rFonts w:ascii="Tahoma" w:hAnsi="Tahoma"/>
          <w:sz w:val="24"/>
        </w:rPr>
        <w:t xml:space="preserve"> wykaże</w:t>
      </w:r>
      <w:r w:rsidR="00967BA4" w:rsidRPr="00370215">
        <w:rPr>
          <w:rFonts w:ascii="Tahoma" w:eastAsia="Arial" w:hAnsi="Tahoma" w:cs="Tahoma"/>
          <w:sz w:val="24"/>
          <w:szCs w:val="24"/>
        </w:rPr>
        <w:t xml:space="preserve"> wskazując </w:t>
      </w:r>
      <w:r w:rsidRPr="00370215">
        <w:rPr>
          <w:rFonts w:ascii="Tahoma" w:eastAsia="Arial" w:hAnsi="Tahoma" w:cs="Tahoma"/>
          <w:sz w:val="24"/>
          <w:szCs w:val="24"/>
        </w:rPr>
        <w:t xml:space="preserve">odpowiednie informacje </w:t>
      </w:r>
      <w:r w:rsidR="00967BA4" w:rsidRPr="00370215">
        <w:rPr>
          <w:rFonts w:ascii="Tahoma" w:eastAsia="Arial" w:hAnsi="Tahoma" w:cs="Tahoma"/>
          <w:sz w:val="24"/>
          <w:szCs w:val="24"/>
        </w:rPr>
        <w:t>w</w:t>
      </w:r>
      <w:r w:rsidR="00C34CD7" w:rsidRPr="00370215">
        <w:rPr>
          <w:rFonts w:ascii="Tahoma" w:eastAsia="Arial" w:hAnsi="Tahoma" w:cs="Tahoma"/>
          <w:sz w:val="24"/>
          <w:szCs w:val="24"/>
        </w:rPr>
        <w:t> </w:t>
      </w:r>
      <w:r w:rsidR="00967BA4" w:rsidRPr="00370215">
        <w:rPr>
          <w:rFonts w:ascii="Tahoma" w:eastAsia="Arial" w:hAnsi="Tahoma" w:cs="Tahoma"/>
          <w:sz w:val="24"/>
          <w:szCs w:val="24"/>
        </w:rPr>
        <w:t xml:space="preserve">oświadczeniu stanowiącym Załącznik nr </w:t>
      </w:r>
      <w:r w:rsidR="00171141" w:rsidRPr="00370215">
        <w:rPr>
          <w:rFonts w:ascii="Tahoma" w:eastAsia="Arial" w:hAnsi="Tahoma" w:cs="Tahoma"/>
          <w:sz w:val="24"/>
          <w:szCs w:val="24"/>
        </w:rPr>
        <w:t>4</w:t>
      </w:r>
      <w:r w:rsidR="00967BA4" w:rsidRPr="00370215">
        <w:rPr>
          <w:rFonts w:ascii="Tahoma" w:eastAsia="Arial" w:hAnsi="Tahoma" w:cs="Tahoma"/>
          <w:sz w:val="24"/>
          <w:szCs w:val="24"/>
        </w:rPr>
        <w:t xml:space="preserve"> do Zapytania ofertowego</w:t>
      </w:r>
      <w:bookmarkEnd w:id="4"/>
      <w:r w:rsidR="000B55C9" w:rsidRPr="00370215">
        <w:rPr>
          <w:rFonts w:ascii="Tahoma" w:eastAsia="Arial" w:hAnsi="Tahoma" w:cs="Tahoma"/>
          <w:sz w:val="24"/>
          <w:szCs w:val="24"/>
        </w:rPr>
        <w:t xml:space="preserve">, do wykazu należy dołączyć dowody potwierdzające, że </w:t>
      </w:r>
      <w:r w:rsidR="007739D9" w:rsidRPr="00370215">
        <w:rPr>
          <w:rFonts w:ascii="Tahoma" w:eastAsia="Arial" w:hAnsi="Tahoma" w:cs="Tahoma"/>
          <w:sz w:val="24"/>
          <w:szCs w:val="24"/>
        </w:rPr>
        <w:t>zamówieni</w:t>
      </w:r>
      <w:r w:rsidR="001E3DDE" w:rsidRPr="00370215">
        <w:rPr>
          <w:rFonts w:ascii="Tahoma" w:eastAsia="Arial" w:hAnsi="Tahoma" w:cs="Tahoma"/>
          <w:sz w:val="24"/>
          <w:szCs w:val="24"/>
        </w:rPr>
        <w:t>a</w:t>
      </w:r>
      <w:r w:rsidR="000B55C9" w:rsidRPr="00370215">
        <w:rPr>
          <w:rFonts w:ascii="Tahoma" w:eastAsia="Arial" w:hAnsi="Tahoma" w:cs="Tahoma"/>
          <w:sz w:val="24"/>
          <w:szCs w:val="24"/>
        </w:rPr>
        <w:t xml:space="preserve"> został</w:t>
      </w:r>
      <w:r w:rsidR="001E3DDE" w:rsidRPr="00370215">
        <w:rPr>
          <w:rFonts w:ascii="Tahoma" w:eastAsia="Arial" w:hAnsi="Tahoma" w:cs="Tahoma"/>
          <w:sz w:val="24"/>
          <w:szCs w:val="24"/>
        </w:rPr>
        <w:t>y</w:t>
      </w:r>
      <w:r w:rsidR="000B55C9" w:rsidRPr="00370215">
        <w:rPr>
          <w:rFonts w:ascii="Tahoma" w:eastAsia="Arial" w:hAnsi="Tahoma" w:cs="Tahoma"/>
          <w:sz w:val="24"/>
          <w:szCs w:val="24"/>
        </w:rPr>
        <w:t xml:space="preserve"> wykonan</w:t>
      </w:r>
      <w:r w:rsidR="001E3DDE" w:rsidRPr="00370215">
        <w:rPr>
          <w:rFonts w:ascii="Tahoma" w:eastAsia="Arial" w:hAnsi="Tahoma" w:cs="Tahoma"/>
          <w:sz w:val="24"/>
          <w:szCs w:val="24"/>
        </w:rPr>
        <w:t>e</w:t>
      </w:r>
      <w:r w:rsidR="000B55C9" w:rsidRPr="00370215">
        <w:rPr>
          <w:rFonts w:ascii="Tahoma" w:eastAsia="Arial" w:hAnsi="Tahoma" w:cs="Tahoma"/>
          <w:sz w:val="24"/>
          <w:szCs w:val="24"/>
        </w:rPr>
        <w:t xml:space="preserve"> w sposób należyty, np. poprzez przedłożenie wydanych przez </w:t>
      </w:r>
      <w:r w:rsidR="0018093A" w:rsidRPr="00370215">
        <w:rPr>
          <w:rFonts w:ascii="Tahoma" w:eastAsia="Arial" w:hAnsi="Tahoma" w:cs="Tahoma"/>
          <w:sz w:val="24"/>
          <w:szCs w:val="24"/>
        </w:rPr>
        <w:t>Zamawiających</w:t>
      </w:r>
      <w:r w:rsidR="000B55C9" w:rsidRPr="00370215">
        <w:rPr>
          <w:rFonts w:ascii="Tahoma" w:eastAsia="Arial" w:hAnsi="Tahoma" w:cs="Tahoma"/>
          <w:sz w:val="24"/>
          <w:szCs w:val="24"/>
        </w:rPr>
        <w:t xml:space="preserve"> referencji potwierdzających prawidłowość wykonania </w:t>
      </w:r>
      <w:r w:rsidR="003B1BE4" w:rsidRPr="00370215">
        <w:rPr>
          <w:rFonts w:ascii="Tahoma" w:eastAsia="Arial" w:hAnsi="Tahoma" w:cs="Tahoma"/>
          <w:sz w:val="24"/>
          <w:szCs w:val="24"/>
        </w:rPr>
        <w:t>dostaw</w:t>
      </w:r>
      <w:r w:rsidR="000B55C9" w:rsidRPr="00370215">
        <w:rPr>
          <w:rFonts w:ascii="Tahoma" w:eastAsia="Arial" w:hAnsi="Tahoma" w:cs="Tahoma"/>
          <w:sz w:val="24"/>
          <w:szCs w:val="24"/>
        </w:rPr>
        <w:t>, protokołów odbioru bez zastrzeżeń</w:t>
      </w:r>
      <w:r w:rsidR="007739D9" w:rsidRPr="00370215">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E8676F" w:rsidRPr="00370215">
        <w:rPr>
          <w:rFonts w:ascii="Tahoma" w:eastAsia="Arial" w:hAnsi="Tahoma" w:cs="Tahoma"/>
          <w:sz w:val="24"/>
          <w:szCs w:val="24"/>
        </w:rPr>
        <w:t>np</w:t>
      </w:r>
      <w:r w:rsidR="007739D9" w:rsidRPr="00370215">
        <w:rPr>
          <w:rFonts w:ascii="Tahoma" w:eastAsia="Arial" w:hAnsi="Tahoma" w:cs="Tahoma"/>
          <w:sz w:val="24"/>
          <w:szCs w:val="24"/>
        </w:rPr>
        <w:t>. przedmiot zamówienia ze wskazaniem liczby sztuk, odbiorcę zamówienia ze wskazaniem jego nazwy (firmy) oraz nr NIP</w:t>
      </w:r>
      <w:bookmarkEnd w:id="5"/>
      <w:r w:rsidR="007739D9" w:rsidRPr="00370215">
        <w:rPr>
          <w:rFonts w:ascii="Tahoma" w:eastAsia="Arial" w:hAnsi="Tahoma" w:cs="Tahoma"/>
          <w:sz w:val="24"/>
          <w:szCs w:val="24"/>
        </w:rPr>
        <w:t>, datę realizacji zamówienia oraz wartość netto każdego urządzenia objętego zamówieniem (w PLN).</w:t>
      </w:r>
    </w:p>
    <w:p w14:paraId="01392448" w14:textId="77777777" w:rsidR="00DF77AE" w:rsidRPr="00370215" w:rsidRDefault="00E15EC5" w:rsidP="002B44F4">
      <w:pPr>
        <w:pStyle w:val="Akapitzlist"/>
        <w:numPr>
          <w:ilvl w:val="1"/>
          <w:numId w:val="20"/>
        </w:numPr>
        <w:shd w:val="clear" w:color="auto" w:fill="FFFFFF"/>
        <w:spacing w:after="0" w:line="276" w:lineRule="auto"/>
        <w:jc w:val="both"/>
        <w:rPr>
          <w:rFonts w:ascii="Tahoma" w:eastAsia="Arial" w:hAnsi="Tahoma" w:cs="Tahoma"/>
          <w:color w:val="000000"/>
          <w:sz w:val="24"/>
          <w:szCs w:val="24"/>
        </w:rPr>
      </w:pPr>
      <w:r w:rsidRPr="00370215">
        <w:rPr>
          <w:rFonts w:ascii="Tahoma" w:eastAsia="Arial" w:hAnsi="Tahoma" w:cs="Tahoma"/>
          <w:color w:val="000000"/>
          <w:sz w:val="24"/>
          <w:szCs w:val="24"/>
        </w:rPr>
        <w:t>sytuacji</w:t>
      </w:r>
      <w:r w:rsidR="00751CDD" w:rsidRPr="00370215">
        <w:rPr>
          <w:rFonts w:ascii="Tahoma" w:eastAsia="Arial" w:hAnsi="Tahoma" w:cs="Tahoma"/>
          <w:color w:val="000000"/>
          <w:sz w:val="24"/>
          <w:szCs w:val="24"/>
        </w:rPr>
        <w:t xml:space="preserve"> finansowe</w:t>
      </w:r>
      <w:r w:rsidRPr="00370215">
        <w:rPr>
          <w:rFonts w:ascii="Tahoma" w:eastAsia="Arial" w:hAnsi="Tahoma" w:cs="Tahoma"/>
          <w:color w:val="000000"/>
          <w:sz w:val="24"/>
          <w:szCs w:val="24"/>
        </w:rPr>
        <w:t>j</w:t>
      </w:r>
      <w:r w:rsidR="00751CDD" w:rsidRPr="00370215">
        <w:rPr>
          <w:rFonts w:ascii="Tahoma" w:eastAsia="Arial" w:hAnsi="Tahoma" w:cs="Tahoma"/>
          <w:color w:val="000000"/>
          <w:sz w:val="24"/>
          <w:szCs w:val="24"/>
        </w:rPr>
        <w:t xml:space="preserve"> </w:t>
      </w:r>
      <w:r w:rsidRPr="00370215">
        <w:rPr>
          <w:rFonts w:ascii="Tahoma" w:eastAsia="Arial" w:hAnsi="Tahoma" w:cs="Tahoma"/>
          <w:color w:val="000000"/>
          <w:sz w:val="24"/>
          <w:szCs w:val="24"/>
        </w:rPr>
        <w:t>lub</w:t>
      </w:r>
      <w:r w:rsidR="00751CDD" w:rsidRPr="00370215">
        <w:rPr>
          <w:rFonts w:ascii="Tahoma" w:eastAsia="Arial" w:hAnsi="Tahoma" w:cs="Tahoma"/>
          <w:color w:val="000000"/>
          <w:sz w:val="24"/>
          <w:szCs w:val="24"/>
        </w:rPr>
        <w:t xml:space="preserve"> zdolnoś</w:t>
      </w:r>
      <w:r w:rsidRPr="00370215">
        <w:rPr>
          <w:rFonts w:ascii="Tahoma" w:eastAsia="Arial" w:hAnsi="Tahoma" w:cs="Tahoma"/>
          <w:color w:val="000000"/>
          <w:sz w:val="24"/>
          <w:szCs w:val="24"/>
        </w:rPr>
        <w:t>ci</w:t>
      </w:r>
      <w:r w:rsidR="00751CDD" w:rsidRPr="00370215">
        <w:rPr>
          <w:rFonts w:ascii="Tahoma" w:eastAsia="Arial" w:hAnsi="Tahoma" w:cs="Tahoma"/>
          <w:color w:val="000000"/>
          <w:sz w:val="24"/>
          <w:szCs w:val="24"/>
        </w:rPr>
        <w:t xml:space="preserve"> kredytow</w:t>
      </w:r>
      <w:r w:rsidRPr="00370215">
        <w:rPr>
          <w:rFonts w:ascii="Tahoma" w:eastAsia="Arial" w:hAnsi="Tahoma" w:cs="Tahoma"/>
          <w:color w:val="000000"/>
          <w:sz w:val="24"/>
          <w:szCs w:val="24"/>
        </w:rPr>
        <w:t xml:space="preserve">ej. </w:t>
      </w:r>
      <w:r w:rsidR="00E84685" w:rsidRPr="00370215">
        <w:rPr>
          <w:rFonts w:ascii="Tahoma" w:eastAsia="Arial" w:hAnsi="Tahoma" w:cs="Tahoma"/>
          <w:color w:val="000000"/>
          <w:sz w:val="24"/>
          <w:szCs w:val="24"/>
        </w:rPr>
        <w:t xml:space="preserve">Wykonawca spełni ten warunek, jeżeli wykaże, że posiada środki finansowe lub zdolność kredytową w wysokości co najmniej: </w:t>
      </w:r>
      <w:r w:rsidR="00DF77AE" w:rsidRPr="00370215">
        <w:rPr>
          <w:rFonts w:ascii="Tahoma" w:eastAsia="Arial" w:hAnsi="Tahoma" w:cs="Tahoma"/>
          <w:sz w:val="24"/>
          <w:szCs w:val="24"/>
        </w:rPr>
        <w:t xml:space="preserve">500.000,00 zł </w:t>
      </w:r>
      <w:r w:rsidR="00DF77AE" w:rsidRPr="00370215">
        <w:rPr>
          <w:rFonts w:ascii="Tahoma" w:eastAsia="Arial" w:hAnsi="Tahoma" w:cs="Tahoma"/>
          <w:i/>
          <w:iCs/>
          <w:sz w:val="24"/>
          <w:szCs w:val="24"/>
        </w:rPr>
        <w:t>(słownie: pięćset tysięcy złotych 00/100).</w:t>
      </w:r>
    </w:p>
    <w:p w14:paraId="1FFCFD60" w14:textId="7D780A89" w:rsidR="00E15EC5" w:rsidRPr="00370215" w:rsidRDefault="00E84685" w:rsidP="00370215">
      <w:pPr>
        <w:pStyle w:val="Akapitzlist"/>
        <w:shd w:val="clear" w:color="auto" w:fill="FFFFFF"/>
        <w:spacing w:after="0" w:line="276" w:lineRule="auto"/>
        <w:ind w:left="1065"/>
        <w:jc w:val="both"/>
        <w:rPr>
          <w:rFonts w:ascii="Tahoma" w:eastAsia="Arial" w:hAnsi="Tahoma" w:cs="Tahoma"/>
          <w:color w:val="000000"/>
          <w:sz w:val="24"/>
          <w:szCs w:val="24"/>
        </w:rPr>
      </w:pPr>
      <w:r w:rsidRPr="00370215">
        <w:rPr>
          <w:rFonts w:ascii="Tahoma" w:eastAsia="Arial" w:hAnsi="Tahoma" w:cs="Tahoma"/>
          <w:color w:val="000000"/>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Default="00E15EC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370215">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370215"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370215">
        <w:rPr>
          <w:rFonts w:ascii="Tahoma" w:eastAsia="Arial" w:hAnsi="Tahoma" w:cs="Tahoma"/>
          <w:color w:val="000000"/>
          <w:sz w:val="24"/>
          <w:szCs w:val="24"/>
        </w:rPr>
        <w:t xml:space="preserve">niezalegania </w:t>
      </w:r>
      <w:r w:rsidR="00EE02A9" w:rsidRPr="00370215">
        <w:rPr>
          <w:rFonts w:ascii="Tahoma" w:eastAsia="Arial" w:hAnsi="Tahoma" w:cs="Tahoma"/>
          <w:color w:val="000000"/>
          <w:sz w:val="24"/>
          <w:szCs w:val="24"/>
        </w:rPr>
        <w:t xml:space="preserve">w podatkach </w:t>
      </w:r>
      <w:r w:rsidR="00307711" w:rsidRPr="00370215">
        <w:rPr>
          <w:rFonts w:ascii="Tahoma" w:eastAsia="Arial" w:hAnsi="Tahoma" w:cs="Tahoma"/>
          <w:color w:val="000000"/>
          <w:sz w:val="24"/>
          <w:szCs w:val="24"/>
        </w:rPr>
        <w:t>oraz niezalegania</w:t>
      </w:r>
      <w:r w:rsidR="00EE02A9" w:rsidRPr="00370215">
        <w:rPr>
          <w:rFonts w:ascii="Tahoma" w:eastAsia="Arial" w:hAnsi="Tahoma" w:cs="Tahoma"/>
          <w:color w:val="000000"/>
          <w:sz w:val="24"/>
          <w:szCs w:val="24"/>
        </w:rPr>
        <w:t xml:space="preserve"> w opłacaniu składek. </w:t>
      </w:r>
      <w:r w:rsidRPr="00370215">
        <w:rPr>
          <w:rFonts w:ascii="Tahoma" w:eastAsia="Arial" w:hAnsi="Tahoma" w:cs="Tahoma"/>
          <w:color w:val="000000"/>
          <w:sz w:val="24"/>
          <w:szCs w:val="24"/>
        </w:rPr>
        <w:t xml:space="preserve">W tym celu należy dołączyć do oferty: </w:t>
      </w:r>
      <w:r w:rsidR="00B11D20" w:rsidRPr="00370215">
        <w:rPr>
          <w:rFonts w:ascii="Tahoma" w:eastAsia="Arial" w:hAnsi="Tahoma" w:cs="Tahoma"/>
          <w:color w:val="000000"/>
          <w:sz w:val="24"/>
          <w:szCs w:val="24"/>
        </w:rPr>
        <w:t>z</w:t>
      </w:r>
      <w:r w:rsidR="00F16CE8" w:rsidRPr="00370215">
        <w:rPr>
          <w:rFonts w:ascii="Tahoma" w:eastAsia="Arial" w:hAnsi="Tahoma" w:cs="Tahoma"/>
          <w:color w:val="000000"/>
          <w:sz w:val="24"/>
          <w:szCs w:val="24"/>
        </w:rPr>
        <w:t>aświadczenie o niezaleganiu w podatkach oraz zaświadczenie o niezaleganiu w opłacaniu składek</w:t>
      </w:r>
      <w:r w:rsidR="00307711" w:rsidRPr="00370215">
        <w:rPr>
          <w:rFonts w:ascii="Tahoma" w:eastAsia="Arial" w:hAnsi="Tahoma" w:cs="Tahoma"/>
          <w:color w:val="000000"/>
          <w:sz w:val="24"/>
          <w:szCs w:val="24"/>
        </w:rPr>
        <w:t>, które to zaświadczenia wydane zostały przez upoważnione do tego organy</w:t>
      </w:r>
      <w:r w:rsidRPr="00370215">
        <w:rPr>
          <w:rFonts w:ascii="Tahoma" w:eastAsia="Arial" w:hAnsi="Tahoma" w:cs="Tahoma"/>
          <w:color w:val="000000"/>
          <w:sz w:val="24"/>
          <w:szCs w:val="24"/>
        </w:rPr>
        <w:t>.</w:t>
      </w:r>
    </w:p>
    <w:p w14:paraId="00BFF571" w14:textId="088336BB" w:rsidR="00E15EC5" w:rsidRPr="00370215"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 xml:space="preserve">Ww. dokumenty muszą </w:t>
      </w:r>
      <w:r w:rsidR="00B11D20" w:rsidRPr="00370215">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370215">
        <w:rPr>
          <w:rFonts w:ascii="Tahoma" w:eastAsia="Arial" w:hAnsi="Tahoma" w:cs="Tahoma"/>
          <w:sz w:val="24"/>
          <w:szCs w:val="24"/>
        </w:rPr>
        <w:t xml:space="preserve">. </w:t>
      </w:r>
    </w:p>
    <w:p w14:paraId="71ADA800" w14:textId="404DF578" w:rsidR="00B11D20" w:rsidRPr="00370215"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 xml:space="preserve">Zamawiający dopuszcza możliwość uzupełnienia brakujących dokumentów na wezwanie, jednakże uzupełnione dokumenty muszą potwierdzać stan </w:t>
      </w:r>
      <w:r w:rsidRPr="00370215">
        <w:rPr>
          <w:rFonts w:ascii="Tahoma" w:eastAsia="Arial" w:hAnsi="Tahoma" w:cs="Tahoma"/>
          <w:sz w:val="24"/>
          <w:szCs w:val="24"/>
        </w:rPr>
        <w:lastRenderedPageBreak/>
        <w:t xml:space="preserve">faktyczny (brak zaległości) </w:t>
      </w:r>
      <w:r w:rsidR="00B11D20" w:rsidRPr="00370215">
        <w:rPr>
          <w:rFonts w:ascii="Tahoma" w:eastAsia="Arial" w:hAnsi="Tahoma" w:cs="Tahoma"/>
          <w:sz w:val="24"/>
          <w:szCs w:val="24"/>
        </w:rPr>
        <w:t>w okresie: nie wcześniej niż 3 miesiące od daty złożenia ofert i nie później niż na dzień składania ofert</w:t>
      </w:r>
      <w:r w:rsidRPr="00370215">
        <w:rPr>
          <w:rFonts w:ascii="Tahoma" w:eastAsia="Arial" w:hAnsi="Tahoma" w:cs="Tahoma"/>
          <w:sz w:val="24"/>
          <w:szCs w:val="24"/>
        </w:rPr>
        <w:t>.</w:t>
      </w:r>
    </w:p>
    <w:p w14:paraId="164DB37A" w14:textId="57FBCB28" w:rsidR="00E15EC5" w:rsidRPr="00370215"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70215">
        <w:rPr>
          <w:rFonts w:ascii="Tahoma" w:eastAsia="Arial" w:hAnsi="Tahoma" w:cs="Tahoma"/>
          <w:sz w:val="24"/>
          <w:szCs w:val="24"/>
        </w:rPr>
        <w:t xml:space="preserve">Dokumenty </w:t>
      </w:r>
      <w:r w:rsidR="009A7807" w:rsidRPr="00370215">
        <w:rPr>
          <w:rFonts w:ascii="Tahoma" w:eastAsia="Arial" w:hAnsi="Tahoma" w:cs="Tahoma"/>
          <w:sz w:val="24"/>
          <w:szCs w:val="24"/>
        </w:rPr>
        <w:t>potwierdzające niezaleganie w podatkach oraz niezaleganie w opłacaniu składek</w:t>
      </w:r>
      <w:r w:rsidRPr="00370215">
        <w:rPr>
          <w:rFonts w:ascii="Tahoma" w:eastAsia="Arial" w:hAnsi="Tahoma" w:cs="Tahoma"/>
          <w:sz w:val="24"/>
          <w:szCs w:val="24"/>
        </w:rPr>
        <w:t xml:space="preserve"> </w:t>
      </w:r>
      <w:r w:rsidR="009A7807" w:rsidRPr="00370215">
        <w:rPr>
          <w:rFonts w:ascii="Tahoma" w:eastAsia="Arial" w:hAnsi="Tahoma" w:cs="Tahoma"/>
          <w:sz w:val="24"/>
          <w:szCs w:val="24"/>
        </w:rPr>
        <w:t xml:space="preserve">w </w:t>
      </w:r>
      <w:r w:rsidRPr="00370215">
        <w:rPr>
          <w:rFonts w:ascii="Tahoma" w:eastAsia="Arial" w:hAnsi="Tahoma" w:cs="Tahoma"/>
          <w:sz w:val="24"/>
          <w:szCs w:val="24"/>
        </w:rPr>
        <w:t>da</w:t>
      </w:r>
      <w:r w:rsidR="009A7807" w:rsidRPr="00370215">
        <w:rPr>
          <w:rFonts w:ascii="Tahoma" w:eastAsia="Arial" w:hAnsi="Tahoma" w:cs="Tahoma"/>
          <w:sz w:val="24"/>
          <w:szCs w:val="24"/>
        </w:rPr>
        <w:t>cie</w:t>
      </w:r>
      <w:r w:rsidRPr="00370215">
        <w:rPr>
          <w:rFonts w:ascii="Tahoma" w:eastAsia="Arial" w:hAnsi="Tahoma" w:cs="Tahoma"/>
          <w:sz w:val="24"/>
          <w:szCs w:val="24"/>
        </w:rPr>
        <w:t xml:space="preserve"> późniejsz</w:t>
      </w:r>
      <w:r w:rsidR="009A7807" w:rsidRPr="00370215">
        <w:rPr>
          <w:rFonts w:ascii="Tahoma" w:eastAsia="Arial" w:hAnsi="Tahoma" w:cs="Tahoma"/>
          <w:sz w:val="24"/>
          <w:szCs w:val="24"/>
        </w:rPr>
        <w:t>ej</w:t>
      </w:r>
      <w:r w:rsidRPr="00370215">
        <w:rPr>
          <w:rFonts w:ascii="Tahoma" w:eastAsia="Arial" w:hAnsi="Tahoma" w:cs="Tahoma"/>
          <w:sz w:val="24"/>
          <w:szCs w:val="24"/>
        </w:rPr>
        <w:t xml:space="preserve"> niż termin składania ofert </w:t>
      </w:r>
      <w:r w:rsidR="009A7807" w:rsidRPr="00370215">
        <w:rPr>
          <w:rFonts w:ascii="Tahoma" w:eastAsia="Arial" w:hAnsi="Tahoma" w:cs="Tahoma"/>
          <w:sz w:val="24"/>
          <w:szCs w:val="24"/>
        </w:rPr>
        <w:t xml:space="preserve">lub starsze niż 3 miesiące przed upływem terminu składania ofert </w:t>
      </w:r>
      <w:r w:rsidRPr="00370215">
        <w:rPr>
          <w:rFonts w:ascii="Tahoma" w:eastAsia="Arial" w:hAnsi="Tahoma" w:cs="Tahoma"/>
          <w:sz w:val="24"/>
          <w:szCs w:val="24"/>
        </w:rPr>
        <w:t>zostaną uznane za niespełniające warunku udziału w postępowaniu, co skutkować będzie odrzuceniem oferty.</w:t>
      </w:r>
    </w:p>
    <w:p w14:paraId="2EE804CA" w14:textId="1A152758" w:rsidR="00E273CE" w:rsidRPr="00370215" w:rsidRDefault="00E273CE" w:rsidP="007F0563">
      <w:pPr>
        <w:numPr>
          <w:ilvl w:val="0"/>
          <w:numId w:val="6"/>
        </w:numPr>
        <w:spacing w:after="0" w:line="276" w:lineRule="auto"/>
        <w:jc w:val="both"/>
        <w:rPr>
          <w:rFonts w:ascii="Tahoma" w:eastAsia="Arial" w:hAnsi="Tahoma" w:cs="Tahoma"/>
          <w:color w:val="000000"/>
          <w:sz w:val="24"/>
          <w:szCs w:val="24"/>
        </w:rPr>
      </w:pPr>
      <w:r w:rsidRPr="00370215">
        <w:rPr>
          <w:rFonts w:ascii="Tahoma" w:eastAsia="Arial" w:hAnsi="Tahoma" w:cs="Tahoma"/>
          <w:color w:val="000000"/>
          <w:sz w:val="24"/>
          <w:szCs w:val="24"/>
        </w:rPr>
        <w:t>Ocena spełniania wyżej wymienionego warunku dokonana zostanie zgodnie z</w:t>
      </w:r>
      <w:r w:rsidR="007F0563" w:rsidRPr="00370215">
        <w:rPr>
          <w:rFonts w:ascii="Tahoma" w:eastAsia="Arial" w:hAnsi="Tahoma" w:cs="Tahoma"/>
          <w:color w:val="000000"/>
          <w:sz w:val="24"/>
          <w:szCs w:val="24"/>
        </w:rPr>
        <w:t> </w:t>
      </w:r>
      <w:r w:rsidRPr="00370215">
        <w:rPr>
          <w:rFonts w:ascii="Tahoma" w:eastAsia="Arial" w:hAnsi="Tahoma" w:cs="Tahoma"/>
          <w:color w:val="000000"/>
          <w:sz w:val="24"/>
          <w:szCs w:val="24"/>
        </w:rPr>
        <w:t xml:space="preserve">formułą „spełnia </w:t>
      </w:r>
      <w:r w:rsidR="00FF51BC" w:rsidRPr="00370215">
        <w:rPr>
          <w:rFonts w:ascii="Tahoma" w:eastAsia="Arial" w:hAnsi="Tahoma" w:cs="Tahoma"/>
          <w:color w:val="000000"/>
          <w:sz w:val="24"/>
          <w:szCs w:val="24"/>
        </w:rPr>
        <w:t>–</w:t>
      </w:r>
      <w:r w:rsidRPr="00370215">
        <w:rPr>
          <w:rFonts w:ascii="Tahoma" w:eastAsia="Arial" w:hAnsi="Tahoma" w:cs="Tahoma"/>
          <w:color w:val="000000"/>
          <w:sz w:val="24"/>
          <w:szCs w:val="24"/>
        </w:rPr>
        <w:t xml:space="preserve"> nie spełnia", w oparciu o informacje i oświadczenia zawarte w złożonych dokumentach. Z treści złożonych dokumentów musi wynikać jednoznacznie, iż Wykonawca spełnił</w:t>
      </w:r>
      <w:r w:rsidR="003456B6" w:rsidRPr="00370215">
        <w:rPr>
          <w:rFonts w:ascii="Tahoma" w:eastAsia="Arial" w:hAnsi="Tahoma" w:cs="Tahoma"/>
          <w:color w:val="000000"/>
          <w:sz w:val="24"/>
          <w:szCs w:val="24"/>
        </w:rPr>
        <w:t xml:space="preserve"> ww. warunki</w:t>
      </w:r>
      <w:r w:rsidRPr="00370215">
        <w:rPr>
          <w:rFonts w:ascii="Tahoma" w:eastAsia="Arial" w:hAnsi="Tahoma" w:cs="Tahoma"/>
          <w:color w:val="000000"/>
          <w:sz w:val="24"/>
          <w:szCs w:val="24"/>
        </w:rPr>
        <w:t>.</w:t>
      </w:r>
    </w:p>
    <w:p w14:paraId="49C2367B" w14:textId="4CF35A9D" w:rsidR="00E273CE" w:rsidRPr="00370215" w:rsidRDefault="00E273CE" w:rsidP="002E3CCF">
      <w:pPr>
        <w:numPr>
          <w:ilvl w:val="0"/>
          <w:numId w:val="6"/>
        </w:numPr>
        <w:spacing w:after="0" w:line="276" w:lineRule="auto"/>
        <w:jc w:val="both"/>
        <w:rPr>
          <w:rFonts w:ascii="Tahoma" w:eastAsia="Arial" w:hAnsi="Tahoma" w:cs="Tahoma"/>
          <w:color w:val="000000"/>
          <w:sz w:val="24"/>
          <w:szCs w:val="24"/>
        </w:rPr>
      </w:pPr>
      <w:r w:rsidRPr="00370215">
        <w:rPr>
          <w:rFonts w:ascii="Tahoma" w:eastAsia="Arial" w:hAnsi="Tahoma" w:cs="Tahoma"/>
          <w:color w:val="000000"/>
          <w:sz w:val="24"/>
          <w:szCs w:val="24"/>
        </w:rPr>
        <w:t>Niespełnienie chociażby jednego z warunków spowoduje odrzucenie oferty Wykonawcy.</w:t>
      </w:r>
    </w:p>
    <w:p w14:paraId="462DF586" w14:textId="656C6F78" w:rsidR="00353F0A" w:rsidRPr="00BE185C" w:rsidRDefault="00FE3BDD" w:rsidP="00C8461E">
      <w:pPr>
        <w:pStyle w:val="Styl1"/>
      </w:pPr>
      <w:r w:rsidRPr="00BE185C">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BE185C" w:rsidRDefault="00FE3BDD" w:rsidP="000950D5">
      <w:pPr>
        <w:numPr>
          <w:ilvl w:val="0"/>
          <w:numId w:val="28"/>
        </w:numPr>
        <w:spacing w:after="0" w:line="276" w:lineRule="auto"/>
        <w:rPr>
          <w:rFonts w:ascii="Tahoma" w:eastAsia="Arial" w:hAnsi="Tahoma" w:cs="Tahoma"/>
          <w:b/>
          <w:color w:val="000000"/>
          <w:sz w:val="24"/>
          <w:szCs w:val="24"/>
        </w:rPr>
      </w:pPr>
      <w:r w:rsidRPr="00BE185C">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A55E20"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A55E20"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Sposób dokonywania oceny</w:t>
            </w:r>
          </w:p>
        </w:tc>
      </w:tr>
      <w:tr w:rsidR="00E635E6" w:rsidRPr="00A55E20"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370215" w:rsidRDefault="00FE3BDD"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73EFD29B" w:rsidR="00E635E6" w:rsidRPr="00370215" w:rsidRDefault="00E84685" w:rsidP="003052C0">
            <w:pPr>
              <w:spacing w:after="0" w:line="276" w:lineRule="auto"/>
              <w:rPr>
                <w:rFonts w:ascii="Tahoma" w:hAnsi="Tahoma" w:cs="Tahoma"/>
                <w:sz w:val="24"/>
                <w:szCs w:val="24"/>
              </w:rPr>
            </w:pPr>
            <w:r w:rsidRPr="00370215">
              <w:rPr>
                <w:rFonts w:ascii="Tahoma" w:eastAsia="Arial" w:hAnsi="Tahoma" w:cs="Tahoma"/>
                <w:sz w:val="24"/>
                <w:szCs w:val="24"/>
              </w:rPr>
              <w:t>6</w:t>
            </w:r>
            <w:r w:rsidR="004B55EA" w:rsidRPr="00370215">
              <w:rPr>
                <w:rFonts w:ascii="Tahoma" w:eastAsia="Arial" w:hAnsi="Tahoma" w:cs="Tahoma"/>
                <w:sz w:val="24"/>
                <w:szCs w:val="24"/>
              </w:rPr>
              <w:t>0</w:t>
            </w:r>
            <w:r w:rsidR="004B55EA" w:rsidRPr="00370215">
              <w:rPr>
                <w:rFonts w:ascii="Tahoma" w:eastAsia="Arial" w:hAnsi="Tahoma" w:cs="Tahoma"/>
                <w:color w:val="000000"/>
                <w:sz w:val="24"/>
                <w:szCs w:val="24"/>
              </w:rPr>
              <w:t xml:space="preserve"> </w:t>
            </w:r>
            <w:r w:rsidR="00FE3BDD" w:rsidRPr="00370215">
              <w:rPr>
                <w:rFonts w:ascii="Tahoma" w:eastAsia="Arial" w:hAnsi="Tahoma" w:cs="Tahoma"/>
                <w:color w:val="000000"/>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1905DF5C" w:rsidR="00E635E6" w:rsidRPr="00370215" w:rsidRDefault="00FE3BDD"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 xml:space="preserve">Punktacja w kryterium ceny będzie przyznawana wg formuły: </w:t>
            </w:r>
            <w:r w:rsidR="0021283A" w:rsidRPr="00370215">
              <w:rPr>
                <w:rFonts w:ascii="Tahoma" w:eastAsia="Arial" w:hAnsi="Tahoma" w:cs="Tahoma"/>
                <w:color w:val="000000"/>
                <w:sz w:val="24"/>
                <w:szCs w:val="24"/>
              </w:rPr>
              <w:t>P</w:t>
            </w:r>
            <w:r w:rsidRPr="00370215">
              <w:rPr>
                <w:rFonts w:ascii="Tahoma" w:eastAsia="Arial" w:hAnsi="Tahoma" w:cs="Tahoma"/>
                <w:color w:val="000000"/>
                <w:sz w:val="24"/>
                <w:szCs w:val="24"/>
                <w:vertAlign w:val="subscript"/>
              </w:rPr>
              <w:t>C</w:t>
            </w:r>
            <w:r w:rsidR="004B55EA" w:rsidRPr="00370215">
              <w:rPr>
                <w:rFonts w:ascii="Tahoma" w:eastAsia="Arial" w:hAnsi="Tahoma" w:cs="Tahoma"/>
                <w:color w:val="000000"/>
                <w:sz w:val="24"/>
                <w:szCs w:val="24"/>
                <w:vertAlign w:val="subscript"/>
              </w:rPr>
              <w:t>1</w:t>
            </w:r>
            <w:r w:rsidRPr="00370215">
              <w:rPr>
                <w:rFonts w:ascii="Tahoma" w:eastAsia="Arial" w:hAnsi="Tahoma" w:cs="Tahoma"/>
                <w:color w:val="000000"/>
                <w:sz w:val="24"/>
                <w:szCs w:val="24"/>
              </w:rPr>
              <w:t>=(C</w:t>
            </w:r>
            <w:r w:rsidRPr="00370215">
              <w:rPr>
                <w:rFonts w:ascii="Tahoma" w:eastAsia="Arial" w:hAnsi="Tahoma" w:cs="Tahoma"/>
                <w:color w:val="000000"/>
                <w:sz w:val="24"/>
                <w:szCs w:val="24"/>
                <w:vertAlign w:val="subscript"/>
              </w:rPr>
              <w:t>m</w:t>
            </w:r>
            <w:r w:rsidRPr="00370215">
              <w:rPr>
                <w:rFonts w:ascii="Tahoma" w:eastAsia="Arial" w:hAnsi="Tahoma" w:cs="Tahoma"/>
                <w:color w:val="000000"/>
                <w:sz w:val="24"/>
                <w:szCs w:val="24"/>
              </w:rPr>
              <w:t>/</w:t>
            </w:r>
            <w:proofErr w:type="spellStart"/>
            <w:r w:rsidRPr="00370215">
              <w:rPr>
                <w:rFonts w:ascii="Tahoma" w:eastAsia="Arial" w:hAnsi="Tahoma" w:cs="Tahoma"/>
                <w:color w:val="000000"/>
                <w:sz w:val="24"/>
                <w:szCs w:val="24"/>
              </w:rPr>
              <w:t>C</w:t>
            </w:r>
            <w:r w:rsidRPr="00370215">
              <w:rPr>
                <w:rFonts w:ascii="Tahoma" w:eastAsia="Arial" w:hAnsi="Tahoma" w:cs="Tahoma"/>
                <w:color w:val="000000"/>
                <w:sz w:val="24"/>
                <w:szCs w:val="24"/>
                <w:vertAlign w:val="subscript"/>
              </w:rPr>
              <w:t>x</w:t>
            </w:r>
            <w:proofErr w:type="spellEnd"/>
            <w:r w:rsidRPr="00370215">
              <w:rPr>
                <w:rFonts w:ascii="Tahoma" w:eastAsia="Arial" w:hAnsi="Tahoma" w:cs="Tahoma"/>
                <w:color w:val="000000"/>
                <w:sz w:val="24"/>
                <w:szCs w:val="24"/>
              </w:rPr>
              <w:t>)</w:t>
            </w:r>
            <w:r w:rsidR="00DE0ACF" w:rsidRPr="00370215">
              <w:rPr>
                <w:rFonts w:ascii="Tahoma" w:eastAsia="Arial" w:hAnsi="Tahoma" w:cs="Tahoma"/>
                <w:color w:val="000000"/>
                <w:sz w:val="24"/>
                <w:szCs w:val="24"/>
              </w:rPr>
              <w:t xml:space="preserve"> × </w:t>
            </w:r>
            <w:r w:rsidR="00E05A4F" w:rsidRPr="00370215">
              <w:rPr>
                <w:rFonts w:ascii="Tahoma" w:eastAsia="Arial" w:hAnsi="Tahoma" w:cs="Tahoma"/>
                <w:color w:val="000000"/>
                <w:sz w:val="24"/>
                <w:szCs w:val="24"/>
              </w:rPr>
              <w:t>6</w:t>
            </w:r>
            <w:r w:rsidR="004B55EA" w:rsidRPr="00370215">
              <w:rPr>
                <w:rFonts w:ascii="Tahoma" w:eastAsia="Arial" w:hAnsi="Tahoma" w:cs="Tahoma"/>
                <w:sz w:val="24"/>
                <w:szCs w:val="24"/>
              </w:rPr>
              <w:t>0</w:t>
            </w:r>
            <w:r w:rsidRPr="00370215">
              <w:rPr>
                <w:rFonts w:ascii="Tahoma" w:eastAsia="Arial" w:hAnsi="Tahoma" w:cs="Tahoma"/>
                <w:color w:val="000000"/>
                <w:sz w:val="24"/>
                <w:szCs w:val="24"/>
              </w:rPr>
              <w:t xml:space="preserve">; </w:t>
            </w:r>
          </w:p>
          <w:p w14:paraId="6C603AD0" w14:textId="2AEAEAD2" w:rsidR="00E635E6" w:rsidRPr="00370215" w:rsidRDefault="004B55EA"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P</w:t>
            </w:r>
            <w:r w:rsidRPr="00370215">
              <w:rPr>
                <w:rFonts w:ascii="Tahoma" w:eastAsia="Arial" w:hAnsi="Tahoma" w:cs="Tahoma"/>
                <w:color w:val="000000"/>
                <w:sz w:val="24"/>
                <w:szCs w:val="24"/>
                <w:vertAlign w:val="subscript"/>
              </w:rPr>
              <w:t>C1</w:t>
            </w:r>
            <w:r w:rsidRPr="00370215">
              <w:rPr>
                <w:rFonts w:ascii="Tahoma" w:eastAsia="Arial" w:hAnsi="Tahoma" w:cs="Tahoma"/>
                <w:color w:val="000000"/>
                <w:sz w:val="24"/>
                <w:szCs w:val="24"/>
              </w:rPr>
              <w:t xml:space="preserve"> </w:t>
            </w:r>
            <w:r w:rsidR="00FE3BDD" w:rsidRPr="00370215">
              <w:rPr>
                <w:rFonts w:ascii="Tahoma" w:eastAsia="Arial" w:hAnsi="Tahoma" w:cs="Tahoma"/>
                <w:color w:val="000000"/>
                <w:sz w:val="24"/>
                <w:szCs w:val="24"/>
              </w:rPr>
              <w:t>– liczba punktów przyznanych danej ofercie w kryterium ceny;</w:t>
            </w:r>
          </w:p>
          <w:p w14:paraId="42BD28EF" w14:textId="77777777" w:rsidR="00E635E6" w:rsidRPr="00370215" w:rsidRDefault="00FE3BDD"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C</w:t>
            </w:r>
            <w:r w:rsidRPr="00370215">
              <w:rPr>
                <w:rFonts w:ascii="Tahoma" w:eastAsia="Arial" w:hAnsi="Tahoma" w:cs="Tahoma"/>
                <w:color w:val="000000"/>
                <w:sz w:val="24"/>
                <w:szCs w:val="24"/>
                <w:vertAlign w:val="subscript"/>
              </w:rPr>
              <w:t>m</w:t>
            </w:r>
            <w:r w:rsidRPr="00370215">
              <w:rPr>
                <w:rFonts w:ascii="Tahoma" w:eastAsia="Arial" w:hAnsi="Tahoma" w:cs="Tahoma"/>
                <w:color w:val="000000"/>
                <w:sz w:val="24"/>
                <w:szCs w:val="24"/>
              </w:rPr>
              <w:t xml:space="preserve"> – minimalna cena netto zaoferowana w odpowiedzi na zapytanie;</w:t>
            </w:r>
          </w:p>
          <w:p w14:paraId="6DD83DE6" w14:textId="77777777" w:rsidR="00E635E6" w:rsidRPr="00370215" w:rsidRDefault="00FE3BDD" w:rsidP="001469D9">
            <w:pPr>
              <w:spacing w:line="276" w:lineRule="auto"/>
              <w:rPr>
                <w:rFonts w:ascii="Tahoma" w:eastAsia="Arial" w:hAnsi="Tahoma" w:cs="Tahoma"/>
                <w:color w:val="000000"/>
                <w:sz w:val="24"/>
                <w:szCs w:val="24"/>
              </w:rPr>
            </w:pPr>
            <w:proofErr w:type="spellStart"/>
            <w:r w:rsidRPr="00370215">
              <w:rPr>
                <w:rFonts w:ascii="Tahoma" w:eastAsia="Arial" w:hAnsi="Tahoma" w:cs="Tahoma"/>
                <w:color w:val="000000"/>
                <w:sz w:val="24"/>
                <w:szCs w:val="24"/>
              </w:rPr>
              <w:t>C</w:t>
            </w:r>
            <w:r w:rsidRPr="00370215">
              <w:rPr>
                <w:rFonts w:ascii="Tahoma" w:eastAsia="Arial" w:hAnsi="Tahoma" w:cs="Tahoma"/>
                <w:color w:val="000000"/>
                <w:sz w:val="24"/>
                <w:szCs w:val="24"/>
                <w:vertAlign w:val="subscript"/>
              </w:rPr>
              <w:t>x</w:t>
            </w:r>
            <w:proofErr w:type="spellEnd"/>
            <w:r w:rsidRPr="00370215">
              <w:rPr>
                <w:rFonts w:ascii="Tahoma" w:eastAsia="Arial" w:hAnsi="Tahoma" w:cs="Tahoma"/>
                <w:color w:val="000000"/>
                <w:sz w:val="24"/>
                <w:szCs w:val="24"/>
              </w:rPr>
              <w:t xml:space="preserve"> – cena netto rozpatrywanej oferty.</w:t>
            </w:r>
          </w:p>
        </w:tc>
      </w:tr>
      <w:tr w:rsidR="00835162" w:rsidRPr="00370215" w14:paraId="48E2AA23"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4D4D7BA" w14:textId="33980E77" w:rsidR="00835162" w:rsidRPr="00370215" w:rsidRDefault="004B55EA"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Okres gwarancji i rękojmi</w:t>
            </w:r>
            <w:r w:rsidR="00324329" w:rsidRPr="00370215">
              <w:rPr>
                <w:rFonts w:ascii="Tahoma" w:eastAsia="Arial" w:hAnsi="Tahoma" w:cs="Tahoma"/>
                <w:color w:val="000000"/>
                <w:sz w:val="24"/>
                <w:szCs w:val="24"/>
              </w:rPr>
              <w:t xml:space="preserve"> (na urządzenie</w:t>
            </w:r>
            <w:r w:rsidR="00B20E3B" w:rsidRPr="00370215">
              <w:rPr>
                <w:rFonts w:ascii="Tahoma" w:eastAsia="Arial" w:hAnsi="Tahoma" w:cs="Tahoma"/>
                <w:color w:val="000000"/>
                <w:sz w:val="24"/>
                <w:szCs w:val="24"/>
              </w:rPr>
              <w:t xml:space="preserve"> tj. nie krótszy niż </w:t>
            </w:r>
            <w:r w:rsidR="00370215" w:rsidRPr="00370215">
              <w:rPr>
                <w:rFonts w:ascii="Tahoma" w:eastAsia="Arial" w:hAnsi="Tahoma" w:cs="Tahoma"/>
                <w:color w:val="000000"/>
                <w:sz w:val="24"/>
                <w:szCs w:val="24"/>
              </w:rPr>
              <w:t>24</w:t>
            </w:r>
            <w:r w:rsidR="00B20E3B" w:rsidRPr="00370215">
              <w:rPr>
                <w:rFonts w:ascii="Tahoma" w:eastAsia="Arial" w:hAnsi="Tahoma" w:cs="Tahoma"/>
                <w:color w:val="000000"/>
                <w:sz w:val="24"/>
                <w:szCs w:val="24"/>
              </w:rPr>
              <w:t xml:space="preserve"> miesięcy</w:t>
            </w:r>
            <w:r w:rsidR="00324329" w:rsidRPr="00370215">
              <w:rPr>
                <w:rFonts w:ascii="Tahoma" w:eastAsia="Arial" w:hAnsi="Tahoma" w:cs="Tahoma"/>
                <w:color w:val="000000"/>
                <w:sz w:val="24"/>
                <w:szCs w:val="24"/>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2464EE7D" w14:textId="39F8A894" w:rsidR="00835162" w:rsidRPr="00370215" w:rsidRDefault="004B55EA" w:rsidP="003052C0">
            <w:pPr>
              <w:spacing w:after="0" w:line="276" w:lineRule="auto"/>
              <w:rPr>
                <w:rFonts w:ascii="Tahoma" w:eastAsia="Arial" w:hAnsi="Tahoma" w:cs="Tahoma"/>
                <w:color w:val="000000"/>
                <w:sz w:val="24"/>
                <w:szCs w:val="24"/>
              </w:rPr>
            </w:pPr>
            <w:r w:rsidRPr="00370215">
              <w:rPr>
                <w:rFonts w:ascii="Tahoma" w:eastAsia="Arial" w:hAnsi="Tahoma" w:cs="Tahoma"/>
                <w:color w:val="000000"/>
                <w:sz w:val="24"/>
                <w:szCs w:val="24"/>
              </w:rPr>
              <w:t>10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30C57550" w14:textId="77777777" w:rsidR="004B55EA" w:rsidRPr="00370215" w:rsidRDefault="004B55EA" w:rsidP="004B55EA">
            <w:pPr>
              <w:spacing w:after="0" w:line="276" w:lineRule="auto"/>
              <w:rPr>
                <w:rFonts w:ascii="Tahoma" w:eastAsia="Arial" w:hAnsi="Tahoma" w:cs="Tahoma"/>
                <w:sz w:val="24"/>
                <w:szCs w:val="24"/>
              </w:rPr>
            </w:pPr>
            <w:r w:rsidRPr="00370215">
              <w:rPr>
                <w:rFonts w:ascii="Tahoma" w:eastAsia="Arial" w:hAnsi="Tahoma" w:cs="Tahoma"/>
                <w:sz w:val="24"/>
                <w:szCs w:val="24"/>
              </w:rPr>
              <w:t>Punktacja w kryterium będzie przyznawana wg formuły: P</w:t>
            </w:r>
            <w:r w:rsidRPr="00370215">
              <w:rPr>
                <w:rFonts w:ascii="Tahoma" w:eastAsia="Arial" w:hAnsi="Tahoma" w:cs="Tahoma"/>
                <w:sz w:val="24"/>
                <w:szCs w:val="24"/>
                <w:vertAlign w:val="subscript"/>
              </w:rPr>
              <w:t>C2</w:t>
            </w:r>
            <w:r w:rsidRPr="00370215">
              <w:rPr>
                <w:rFonts w:ascii="Tahoma" w:eastAsia="Arial" w:hAnsi="Tahoma" w:cs="Tahoma"/>
                <w:sz w:val="24"/>
                <w:szCs w:val="24"/>
              </w:rPr>
              <w:t>=(G</w:t>
            </w:r>
            <w:r w:rsidRPr="00370215">
              <w:rPr>
                <w:rFonts w:ascii="Tahoma" w:eastAsia="Arial" w:hAnsi="Tahoma" w:cs="Tahoma"/>
                <w:sz w:val="24"/>
                <w:szCs w:val="24"/>
                <w:vertAlign w:val="subscript"/>
              </w:rPr>
              <w:t>o</w:t>
            </w:r>
            <w:r w:rsidRPr="00370215">
              <w:rPr>
                <w:rFonts w:ascii="Tahoma" w:eastAsia="Arial" w:hAnsi="Tahoma" w:cs="Tahoma"/>
                <w:sz w:val="24"/>
                <w:szCs w:val="24"/>
              </w:rPr>
              <w:t>/</w:t>
            </w:r>
            <w:proofErr w:type="spellStart"/>
            <w:r w:rsidRPr="00370215">
              <w:rPr>
                <w:rFonts w:ascii="Tahoma" w:eastAsia="Arial" w:hAnsi="Tahoma" w:cs="Tahoma"/>
                <w:sz w:val="24"/>
                <w:szCs w:val="24"/>
              </w:rPr>
              <w:t>G</w:t>
            </w:r>
            <w:r w:rsidRPr="00370215">
              <w:rPr>
                <w:rFonts w:ascii="Tahoma" w:eastAsia="Arial" w:hAnsi="Tahoma" w:cs="Tahoma"/>
                <w:sz w:val="24"/>
                <w:szCs w:val="24"/>
                <w:vertAlign w:val="subscript"/>
              </w:rPr>
              <w:t>x</w:t>
            </w:r>
            <w:proofErr w:type="spellEnd"/>
            <w:r w:rsidRPr="00370215">
              <w:rPr>
                <w:rFonts w:ascii="Tahoma" w:eastAsia="Arial" w:hAnsi="Tahoma" w:cs="Tahoma"/>
                <w:sz w:val="24"/>
                <w:szCs w:val="24"/>
              </w:rPr>
              <w:t xml:space="preserve">) × 10; </w:t>
            </w:r>
          </w:p>
          <w:p w14:paraId="22323F54" w14:textId="77777777" w:rsidR="004B55EA" w:rsidRPr="00370215" w:rsidRDefault="004B55EA" w:rsidP="004B55EA">
            <w:pPr>
              <w:spacing w:after="0" w:line="276" w:lineRule="auto"/>
              <w:rPr>
                <w:rFonts w:ascii="Tahoma" w:eastAsia="Arial" w:hAnsi="Tahoma" w:cs="Tahoma"/>
                <w:sz w:val="24"/>
                <w:szCs w:val="24"/>
              </w:rPr>
            </w:pPr>
            <w:r w:rsidRPr="00370215">
              <w:rPr>
                <w:rFonts w:ascii="Tahoma" w:eastAsia="Arial" w:hAnsi="Tahoma" w:cs="Tahoma"/>
                <w:sz w:val="24"/>
                <w:szCs w:val="24"/>
              </w:rPr>
              <w:t>P</w:t>
            </w:r>
            <w:r w:rsidRPr="00370215">
              <w:rPr>
                <w:rFonts w:ascii="Tahoma" w:eastAsia="Arial" w:hAnsi="Tahoma" w:cs="Tahoma"/>
                <w:sz w:val="24"/>
                <w:szCs w:val="24"/>
                <w:vertAlign w:val="subscript"/>
              </w:rPr>
              <w:t>C2</w:t>
            </w:r>
            <w:r w:rsidRPr="00370215">
              <w:rPr>
                <w:rFonts w:ascii="Tahoma" w:eastAsia="Arial" w:hAnsi="Tahoma" w:cs="Tahoma"/>
                <w:sz w:val="24"/>
                <w:szCs w:val="24"/>
              </w:rPr>
              <w:t xml:space="preserve"> – liczba punktów przyznanych danej ofercie w kryterium gwarancji; </w:t>
            </w:r>
          </w:p>
          <w:p w14:paraId="7CB43501" w14:textId="77777777" w:rsidR="004B55EA" w:rsidRPr="00370215" w:rsidRDefault="004B55EA" w:rsidP="004B55EA">
            <w:pPr>
              <w:spacing w:after="0" w:line="276" w:lineRule="auto"/>
              <w:rPr>
                <w:rFonts w:ascii="Tahoma" w:eastAsia="Arial" w:hAnsi="Tahoma" w:cs="Tahoma"/>
                <w:sz w:val="24"/>
                <w:szCs w:val="24"/>
              </w:rPr>
            </w:pPr>
            <w:r w:rsidRPr="00370215">
              <w:rPr>
                <w:rFonts w:ascii="Tahoma" w:eastAsia="Arial" w:hAnsi="Tahoma" w:cs="Tahoma"/>
                <w:sz w:val="24"/>
                <w:szCs w:val="24"/>
              </w:rPr>
              <w:t>G</w:t>
            </w:r>
            <w:r w:rsidRPr="00370215">
              <w:rPr>
                <w:rFonts w:ascii="Tahoma" w:eastAsia="Arial" w:hAnsi="Tahoma" w:cs="Tahoma"/>
                <w:sz w:val="24"/>
                <w:szCs w:val="24"/>
                <w:vertAlign w:val="subscript"/>
              </w:rPr>
              <w:t xml:space="preserve">o - </w:t>
            </w:r>
            <w:r w:rsidRPr="00370215">
              <w:rPr>
                <w:rFonts w:ascii="Tahoma" w:eastAsia="Arial" w:hAnsi="Tahoma" w:cs="Tahoma"/>
                <w:sz w:val="24"/>
                <w:szCs w:val="24"/>
              </w:rPr>
              <w:t xml:space="preserve">Gwarancja oferty badanej (w miesiącach) </w:t>
            </w:r>
          </w:p>
          <w:p w14:paraId="4F1DE4E3" w14:textId="2862701C" w:rsidR="00835162" w:rsidRPr="00370215" w:rsidRDefault="004B55EA" w:rsidP="004B55EA">
            <w:pPr>
              <w:spacing w:line="276" w:lineRule="auto"/>
              <w:rPr>
                <w:rFonts w:ascii="Tahoma" w:eastAsia="Arial" w:hAnsi="Tahoma" w:cs="Tahoma"/>
                <w:color w:val="000000"/>
                <w:sz w:val="24"/>
                <w:szCs w:val="24"/>
              </w:rPr>
            </w:pPr>
            <w:r w:rsidRPr="00370215">
              <w:rPr>
                <w:rFonts w:ascii="Tahoma" w:eastAsia="Arial" w:hAnsi="Tahoma" w:cs="Tahoma"/>
                <w:sz w:val="24"/>
                <w:szCs w:val="24"/>
              </w:rPr>
              <w:t>G</w:t>
            </w:r>
            <w:r w:rsidRPr="00370215">
              <w:rPr>
                <w:rFonts w:ascii="Tahoma" w:eastAsia="Arial" w:hAnsi="Tahoma" w:cs="Tahoma"/>
                <w:sz w:val="24"/>
                <w:szCs w:val="24"/>
                <w:vertAlign w:val="subscript"/>
              </w:rPr>
              <w:t xml:space="preserve">X </w:t>
            </w:r>
            <w:r w:rsidRPr="00370215">
              <w:rPr>
                <w:rFonts w:ascii="Tahoma" w:eastAsia="Arial" w:hAnsi="Tahoma" w:cs="Tahoma"/>
                <w:sz w:val="24"/>
                <w:szCs w:val="24"/>
              </w:rPr>
              <w:t>- Najdłuższa zaproponowana gwarancja (w miesiącach)</w:t>
            </w:r>
          </w:p>
        </w:tc>
      </w:tr>
      <w:tr w:rsidR="004B55EA" w:rsidRPr="00370215" w14:paraId="24331E28"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581E87A9" w14:textId="1B8698BC" w:rsidR="004B55EA" w:rsidRPr="00370215" w:rsidRDefault="00E84685" w:rsidP="004B55EA">
            <w:pPr>
              <w:spacing w:after="0" w:line="276" w:lineRule="auto"/>
              <w:rPr>
                <w:rFonts w:ascii="Tahoma" w:eastAsia="Arial" w:hAnsi="Tahoma" w:cs="Tahoma"/>
                <w:sz w:val="24"/>
                <w:szCs w:val="24"/>
              </w:rPr>
            </w:pPr>
            <w:r w:rsidRPr="00370215">
              <w:rPr>
                <w:rFonts w:ascii="Tahoma" w:eastAsia="Arial" w:hAnsi="Tahoma" w:cs="Tahoma"/>
                <w:sz w:val="24"/>
                <w:szCs w:val="24"/>
              </w:rPr>
              <w:t xml:space="preserve">Udzielenie gwarancji usunięcia wad i usterek w postaci gwarancji ubezpieczeniowej lub bankowej w zakresie wyższym niż wymagany </w:t>
            </w:r>
            <w:r w:rsidRPr="00370215">
              <w:rPr>
                <w:rFonts w:ascii="Tahoma" w:eastAsia="Arial" w:hAnsi="Tahoma" w:cs="Tahoma"/>
                <w:sz w:val="24"/>
                <w:szCs w:val="24"/>
              </w:rPr>
              <w:lastRenderedPageBreak/>
              <w:t>przez Zamawiającego</w:t>
            </w:r>
          </w:p>
        </w:tc>
        <w:tc>
          <w:tcPr>
            <w:tcW w:w="1132" w:type="dxa"/>
            <w:tcBorders>
              <w:top w:val="single" w:sz="4" w:space="0" w:color="000000"/>
              <w:left w:val="single" w:sz="4" w:space="0" w:color="000000"/>
              <w:bottom w:val="single" w:sz="4" w:space="0" w:color="000000"/>
              <w:right w:val="single" w:sz="4" w:space="0" w:color="000000"/>
            </w:tcBorders>
            <w:vAlign w:val="center"/>
          </w:tcPr>
          <w:p w14:paraId="26475229" w14:textId="5CE121D8" w:rsidR="004B55EA" w:rsidRPr="00370215" w:rsidRDefault="00E84685" w:rsidP="004B55EA">
            <w:pPr>
              <w:spacing w:after="0" w:line="276" w:lineRule="auto"/>
              <w:rPr>
                <w:rFonts w:ascii="Tahoma" w:eastAsia="Arial" w:hAnsi="Tahoma" w:cs="Tahoma"/>
                <w:sz w:val="24"/>
                <w:szCs w:val="24"/>
              </w:rPr>
            </w:pPr>
            <w:r w:rsidRPr="00370215">
              <w:rPr>
                <w:rFonts w:ascii="Tahoma" w:eastAsia="Arial" w:hAnsi="Tahoma" w:cs="Tahoma"/>
                <w:sz w:val="24"/>
                <w:szCs w:val="24"/>
              </w:rPr>
              <w:lastRenderedPageBreak/>
              <w:t>30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1B2805D6" w14:textId="39A4B9B7" w:rsidR="00E84685" w:rsidRPr="00370215" w:rsidRDefault="00E84685" w:rsidP="00E84685">
            <w:pPr>
              <w:spacing w:after="0" w:line="276" w:lineRule="auto"/>
              <w:rPr>
                <w:rFonts w:ascii="Tahoma" w:eastAsia="Arial" w:hAnsi="Tahoma" w:cs="Tahoma"/>
                <w:sz w:val="24"/>
                <w:szCs w:val="24"/>
              </w:rPr>
            </w:pPr>
            <w:r w:rsidRPr="00370215">
              <w:rPr>
                <w:rFonts w:ascii="Tahoma" w:eastAsia="Arial" w:hAnsi="Tahoma" w:cs="Tahoma"/>
                <w:sz w:val="24"/>
                <w:szCs w:val="24"/>
              </w:rPr>
              <w:t>Punktowane następująco</w:t>
            </w:r>
            <w:r w:rsidR="00281200" w:rsidRPr="00370215">
              <w:rPr>
                <w:rFonts w:ascii="Tahoma" w:eastAsia="Arial" w:hAnsi="Tahoma" w:cs="Tahoma"/>
                <w:sz w:val="24"/>
                <w:szCs w:val="24"/>
              </w:rPr>
              <w:t xml:space="preserve"> (P</w:t>
            </w:r>
            <w:r w:rsidR="00281200" w:rsidRPr="00370215">
              <w:rPr>
                <w:rFonts w:ascii="Tahoma" w:eastAsia="Arial" w:hAnsi="Tahoma" w:cs="Tahoma"/>
                <w:sz w:val="24"/>
                <w:szCs w:val="24"/>
                <w:vertAlign w:val="subscript"/>
              </w:rPr>
              <w:t>C3</w:t>
            </w:r>
            <w:r w:rsidR="00281200" w:rsidRPr="00370215">
              <w:rPr>
                <w:rFonts w:ascii="Tahoma" w:eastAsia="Arial" w:hAnsi="Tahoma" w:cs="Tahoma"/>
                <w:sz w:val="24"/>
                <w:szCs w:val="24"/>
              </w:rPr>
              <w:t>):</w:t>
            </w:r>
          </w:p>
          <w:p w14:paraId="3CD5846D" w14:textId="2DD966CC" w:rsidR="00E84685" w:rsidRPr="00370215" w:rsidRDefault="00281200" w:rsidP="00281200">
            <w:pPr>
              <w:pStyle w:val="Akapitzlist"/>
              <w:numPr>
                <w:ilvl w:val="0"/>
                <w:numId w:val="41"/>
              </w:numPr>
              <w:spacing w:after="0" w:line="276" w:lineRule="auto"/>
              <w:ind w:left="360"/>
              <w:rPr>
                <w:rFonts w:ascii="Tahoma" w:eastAsia="Arial" w:hAnsi="Tahoma" w:cs="Tahoma"/>
                <w:sz w:val="24"/>
                <w:szCs w:val="24"/>
              </w:rPr>
            </w:pPr>
            <w:r w:rsidRPr="00370215">
              <w:rPr>
                <w:rFonts w:ascii="Tahoma" w:eastAsia="Arial" w:hAnsi="Tahoma" w:cs="Tahoma"/>
                <w:sz w:val="24"/>
                <w:szCs w:val="24"/>
              </w:rPr>
              <w:t>5</w:t>
            </w:r>
            <w:r w:rsidR="00E84685" w:rsidRPr="00370215">
              <w:rPr>
                <w:rFonts w:ascii="Tahoma" w:eastAsia="Arial" w:hAnsi="Tahoma" w:cs="Tahoma"/>
                <w:sz w:val="24"/>
                <w:szCs w:val="24"/>
              </w:rPr>
              <w:t xml:space="preserve">% </w:t>
            </w:r>
            <w:r w:rsidR="009470CE">
              <w:rPr>
                <w:rFonts w:ascii="Tahoma" w:eastAsia="Arial" w:hAnsi="Tahoma" w:cs="Tahoma"/>
                <w:sz w:val="24"/>
                <w:szCs w:val="24"/>
              </w:rPr>
              <w:t>–</w:t>
            </w:r>
            <w:r w:rsidR="00E84685" w:rsidRPr="00370215">
              <w:rPr>
                <w:rFonts w:ascii="Tahoma" w:eastAsia="Arial" w:hAnsi="Tahoma" w:cs="Tahoma"/>
                <w:sz w:val="24"/>
                <w:szCs w:val="24"/>
              </w:rPr>
              <w:t xml:space="preserve"> </w:t>
            </w:r>
            <w:r w:rsidR="00110BD8" w:rsidRPr="00370215">
              <w:rPr>
                <w:rFonts w:ascii="Tahoma" w:eastAsia="Arial" w:hAnsi="Tahoma" w:cs="Tahoma"/>
                <w:sz w:val="24"/>
                <w:szCs w:val="24"/>
              </w:rPr>
              <w:t>10</w:t>
            </w:r>
            <w:r w:rsidR="00E84685" w:rsidRPr="00370215">
              <w:rPr>
                <w:rFonts w:ascii="Tahoma" w:eastAsia="Arial" w:hAnsi="Tahoma" w:cs="Tahoma"/>
                <w:sz w:val="24"/>
                <w:szCs w:val="24"/>
              </w:rPr>
              <w:t xml:space="preserve"> pkt; </w:t>
            </w:r>
          </w:p>
          <w:p w14:paraId="01AC546C" w14:textId="012F46A0" w:rsidR="00E84685" w:rsidRPr="00370215" w:rsidRDefault="000E4191" w:rsidP="00281200">
            <w:pPr>
              <w:pStyle w:val="Akapitzlist"/>
              <w:numPr>
                <w:ilvl w:val="0"/>
                <w:numId w:val="41"/>
              </w:numPr>
              <w:spacing w:after="0" w:line="276" w:lineRule="auto"/>
              <w:ind w:left="360"/>
              <w:rPr>
                <w:rFonts w:ascii="Tahoma" w:eastAsia="Arial" w:hAnsi="Tahoma" w:cs="Tahoma"/>
                <w:sz w:val="24"/>
                <w:szCs w:val="24"/>
              </w:rPr>
            </w:pPr>
            <w:r w:rsidRPr="00370215">
              <w:rPr>
                <w:rFonts w:ascii="Tahoma" w:eastAsia="Arial" w:hAnsi="Tahoma" w:cs="Tahoma"/>
                <w:sz w:val="24"/>
                <w:szCs w:val="24"/>
              </w:rPr>
              <w:t>6</w:t>
            </w:r>
            <w:r w:rsidR="00E84685" w:rsidRPr="00370215">
              <w:rPr>
                <w:rFonts w:ascii="Tahoma" w:eastAsia="Arial" w:hAnsi="Tahoma" w:cs="Tahoma"/>
                <w:sz w:val="24"/>
                <w:szCs w:val="24"/>
              </w:rPr>
              <w:t xml:space="preserve">% - 10% </w:t>
            </w:r>
            <w:r w:rsidR="009470CE">
              <w:rPr>
                <w:rFonts w:ascii="Tahoma" w:eastAsia="Arial" w:hAnsi="Tahoma" w:cs="Tahoma"/>
                <w:sz w:val="24"/>
                <w:szCs w:val="24"/>
              </w:rPr>
              <w:t>–</w:t>
            </w:r>
            <w:r w:rsidR="00E84685" w:rsidRPr="00370215">
              <w:rPr>
                <w:rFonts w:ascii="Tahoma" w:eastAsia="Arial" w:hAnsi="Tahoma" w:cs="Tahoma"/>
                <w:sz w:val="24"/>
                <w:szCs w:val="24"/>
              </w:rPr>
              <w:t xml:space="preserve"> </w:t>
            </w:r>
            <w:r w:rsidR="00110BD8" w:rsidRPr="00370215">
              <w:rPr>
                <w:rFonts w:ascii="Tahoma" w:eastAsia="Arial" w:hAnsi="Tahoma" w:cs="Tahoma"/>
                <w:sz w:val="24"/>
                <w:szCs w:val="24"/>
              </w:rPr>
              <w:t>20</w:t>
            </w:r>
            <w:r w:rsidR="00E84685" w:rsidRPr="00370215">
              <w:rPr>
                <w:rFonts w:ascii="Tahoma" w:eastAsia="Arial" w:hAnsi="Tahoma" w:cs="Tahoma"/>
                <w:sz w:val="24"/>
                <w:szCs w:val="24"/>
              </w:rPr>
              <w:t xml:space="preserve"> pkt</w:t>
            </w:r>
          </w:p>
          <w:p w14:paraId="75645BB3" w14:textId="75757132" w:rsidR="00E84685" w:rsidRPr="00370215" w:rsidRDefault="00E84685" w:rsidP="00281200">
            <w:pPr>
              <w:pStyle w:val="Akapitzlist"/>
              <w:numPr>
                <w:ilvl w:val="0"/>
                <w:numId w:val="41"/>
              </w:numPr>
              <w:spacing w:after="0" w:line="276" w:lineRule="auto"/>
              <w:ind w:left="360"/>
              <w:rPr>
                <w:rFonts w:ascii="Tahoma" w:eastAsia="Arial" w:hAnsi="Tahoma" w:cs="Tahoma"/>
                <w:sz w:val="24"/>
                <w:szCs w:val="24"/>
              </w:rPr>
            </w:pPr>
            <w:r w:rsidRPr="00370215">
              <w:rPr>
                <w:rFonts w:ascii="Tahoma" w:eastAsia="Arial" w:hAnsi="Tahoma" w:cs="Tahoma"/>
                <w:sz w:val="24"/>
                <w:szCs w:val="24"/>
              </w:rPr>
              <w:t>1</w:t>
            </w:r>
            <w:r w:rsidR="000E4191" w:rsidRPr="00370215">
              <w:rPr>
                <w:rFonts w:ascii="Tahoma" w:eastAsia="Arial" w:hAnsi="Tahoma" w:cs="Tahoma"/>
                <w:sz w:val="24"/>
                <w:szCs w:val="24"/>
              </w:rPr>
              <w:t>1</w:t>
            </w:r>
            <w:r w:rsidRPr="00370215">
              <w:rPr>
                <w:rFonts w:ascii="Tahoma" w:eastAsia="Arial" w:hAnsi="Tahoma" w:cs="Tahoma"/>
                <w:sz w:val="24"/>
                <w:szCs w:val="24"/>
              </w:rPr>
              <w:t xml:space="preserve">% - 15% </w:t>
            </w:r>
            <w:r w:rsidR="009470CE">
              <w:rPr>
                <w:rFonts w:ascii="Tahoma" w:eastAsia="Arial" w:hAnsi="Tahoma" w:cs="Tahoma"/>
                <w:sz w:val="24"/>
                <w:szCs w:val="24"/>
              </w:rPr>
              <w:t>–</w:t>
            </w:r>
            <w:r w:rsidRPr="00370215">
              <w:rPr>
                <w:rFonts w:ascii="Tahoma" w:eastAsia="Arial" w:hAnsi="Tahoma" w:cs="Tahoma"/>
                <w:sz w:val="24"/>
                <w:szCs w:val="24"/>
              </w:rPr>
              <w:t xml:space="preserve"> </w:t>
            </w:r>
            <w:r w:rsidR="00110BD8" w:rsidRPr="00370215">
              <w:rPr>
                <w:rFonts w:ascii="Tahoma" w:eastAsia="Arial" w:hAnsi="Tahoma" w:cs="Tahoma"/>
                <w:sz w:val="24"/>
                <w:szCs w:val="24"/>
              </w:rPr>
              <w:t>30</w:t>
            </w:r>
            <w:r w:rsidRPr="00370215">
              <w:rPr>
                <w:rFonts w:ascii="Tahoma" w:eastAsia="Arial" w:hAnsi="Tahoma" w:cs="Tahoma"/>
                <w:sz w:val="24"/>
                <w:szCs w:val="24"/>
              </w:rPr>
              <w:t xml:space="preserve"> pkt</w:t>
            </w:r>
          </w:p>
          <w:p w14:paraId="3E1CF11C" w14:textId="7D572356" w:rsidR="00281200" w:rsidRPr="00370215" w:rsidRDefault="00E84685" w:rsidP="00E84685">
            <w:pPr>
              <w:spacing w:after="0" w:line="276" w:lineRule="auto"/>
              <w:rPr>
                <w:rFonts w:ascii="Tahoma" w:eastAsia="Arial" w:hAnsi="Tahoma" w:cs="Tahoma"/>
                <w:sz w:val="24"/>
                <w:szCs w:val="24"/>
              </w:rPr>
            </w:pPr>
            <w:r w:rsidRPr="00370215">
              <w:rPr>
                <w:rFonts w:ascii="Tahoma" w:eastAsia="Arial" w:hAnsi="Tahoma" w:cs="Tahoma"/>
                <w:sz w:val="24"/>
                <w:szCs w:val="24"/>
              </w:rPr>
              <w:t xml:space="preserve">Zamawiający nie będzie oceniał dodatkowymi punktami gwarancji powyżej </w:t>
            </w:r>
            <w:r w:rsidR="00110BD8" w:rsidRPr="00370215">
              <w:rPr>
                <w:rFonts w:ascii="Tahoma" w:eastAsia="Arial" w:hAnsi="Tahoma" w:cs="Tahoma"/>
                <w:sz w:val="24"/>
                <w:szCs w:val="24"/>
              </w:rPr>
              <w:t>15</w:t>
            </w:r>
            <w:r w:rsidRPr="00370215">
              <w:rPr>
                <w:rFonts w:ascii="Tahoma" w:eastAsia="Arial" w:hAnsi="Tahoma" w:cs="Tahoma"/>
                <w:sz w:val="24"/>
                <w:szCs w:val="24"/>
              </w:rPr>
              <w:t>%</w:t>
            </w:r>
            <w:r w:rsidR="00281200" w:rsidRPr="00370215">
              <w:rPr>
                <w:rFonts w:ascii="Tahoma" w:eastAsia="Arial" w:hAnsi="Tahoma" w:cs="Tahoma"/>
                <w:sz w:val="24"/>
                <w:szCs w:val="24"/>
              </w:rPr>
              <w:t>.</w:t>
            </w:r>
          </w:p>
          <w:p w14:paraId="45674CD6" w14:textId="2AD02DD4" w:rsidR="004B55EA" w:rsidRPr="00370215" w:rsidRDefault="00E84685" w:rsidP="004B55EA">
            <w:pPr>
              <w:spacing w:after="0" w:line="276" w:lineRule="auto"/>
              <w:rPr>
                <w:rFonts w:ascii="Tahoma" w:eastAsia="Arial" w:hAnsi="Tahoma" w:cs="Tahoma"/>
                <w:sz w:val="24"/>
                <w:szCs w:val="24"/>
              </w:rPr>
            </w:pPr>
            <w:r w:rsidRPr="00370215">
              <w:rPr>
                <w:rFonts w:ascii="Tahoma" w:eastAsia="Arial" w:hAnsi="Tahoma" w:cs="Tahoma"/>
                <w:sz w:val="24"/>
                <w:szCs w:val="24"/>
              </w:rPr>
              <w:t xml:space="preserve">Każda zaoferowana wyższa gwarancja niż </w:t>
            </w:r>
            <w:r w:rsidR="00110BD8" w:rsidRPr="00370215">
              <w:rPr>
                <w:rFonts w:ascii="Tahoma" w:eastAsia="Arial" w:hAnsi="Tahoma" w:cs="Tahoma"/>
                <w:sz w:val="24"/>
                <w:szCs w:val="24"/>
              </w:rPr>
              <w:t>15</w:t>
            </w:r>
            <w:r w:rsidRPr="00370215">
              <w:rPr>
                <w:rFonts w:ascii="Tahoma" w:eastAsia="Arial" w:hAnsi="Tahoma" w:cs="Tahoma"/>
                <w:sz w:val="24"/>
                <w:szCs w:val="24"/>
              </w:rPr>
              <w:t>% otrzyma 30 pkt</w:t>
            </w:r>
            <w:r w:rsidR="00281200" w:rsidRPr="00370215">
              <w:rPr>
                <w:rFonts w:ascii="Tahoma" w:eastAsia="Arial" w:hAnsi="Tahoma" w:cs="Tahoma"/>
                <w:sz w:val="24"/>
                <w:szCs w:val="24"/>
              </w:rPr>
              <w:t>.</w:t>
            </w:r>
          </w:p>
          <w:p w14:paraId="1927BABA" w14:textId="39961C2D" w:rsidR="00281200" w:rsidRPr="00370215" w:rsidRDefault="00281200" w:rsidP="004B55EA">
            <w:pPr>
              <w:spacing w:after="0" w:line="276" w:lineRule="auto"/>
              <w:rPr>
                <w:rFonts w:ascii="Tahoma" w:eastAsia="Arial" w:hAnsi="Tahoma" w:cs="Tahoma"/>
                <w:sz w:val="24"/>
                <w:szCs w:val="24"/>
              </w:rPr>
            </w:pPr>
          </w:p>
        </w:tc>
      </w:tr>
      <w:tr w:rsidR="00E84685" w:rsidRPr="00370215"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370215" w:rsidRDefault="00E84685" w:rsidP="00E84685">
            <w:pPr>
              <w:spacing w:after="0" w:line="276" w:lineRule="auto"/>
              <w:rPr>
                <w:rFonts w:ascii="Tahoma" w:eastAsia="Arial" w:hAnsi="Tahoma" w:cs="Tahoma"/>
                <w:sz w:val="24"/>
                <w:szCs w:val="24"/>
              </w:rPr>
            </w:pPr>
            <w:r w:rsidRPr="00370215">
              <w:rPr>
                <w:rFonts w:ascii="Tahoma" w:eastAsia="Arial" w:hAnsi="Tahoma" w:cs="Tahoma"/>
                <w:sz w:val="24"/>
                <w:szCs w:val="24"/>
              </w:rPr>
              <w:lastRenderedPageBreak/>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370215" w:rsidRDefault="00E84685" w:rsidP="00E84685">
            <w:pPr>
              <w:spacing w:after="0" w:line="276" w:lineRule="auto"/>
              <w:rPr>
                <w:rFonts w:ascii="Tahoma" w:eastAsia="Arial" w:hAnsi="Tahoma" w:cs="Tahoma"/>
                <w:sz w:val="24"/>
                <w:szCs w:val="24"/>
              </w:rPr>
            </w:pPr>
            <w:r w:rsidRPr="00370215">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4C8C333A" w:rsidR="00E84685" w:rsidRPr="00370215" w:rsidRDefault="00E84685" w:rsidP="00E84685">
            <w:pPr>
              <w:spacing w:after="0" w:line="276" w:lineRule="auto"/>
              <w:rPr>
                <w:rFonts w:ascii="Tahoma" w:eastAsia="Arial" w:hAnsi="Tahoma" w:cs="Tahoma"/>
                <w:sz w:val="24"/>
                <w:szCs w:val="24"/>
              </w:rPr>
            </w:pPr>
            <w:r w:rsidRPr="00370215">
              <w:rPr>
                <w:rFonts w:ascii="Tahoma" w:eastAsia="Arial" w:hAnsi="Tahoma" w:cs="Tahoma"/>
                <w:sz w:val="24"/>
                <w:szCs w:val="24"/>
              </w:rPr>
              <w:t>Suma = P</w:t>
            </w:r>
            <w:r w:rsidRPr="00370215">
              <w:rPr>
                <w:rFonts w:ascii="Tahoma" w:eastAsia="Arial" w:hAnsi="Tahoma" w:cs="Tahoma"/>
                <w:sz w:val="24"/>
                <w:szCs w:val="24"/>
                <w:vertAlign w:val="subscript"/>
              </w:rPr>
              <w:t xml:space="preserve">C1 </w:t>
            </w:r>
            <w:r w:rsidRPr="00370215">
              <w:rPr>
                <w:rFonts w:ascii="Tahoma" w:eastAsia="Arial" w:hAnsi="Tahoma" w:cs="Tahoma"/>
                <w:sz w:val="24"/>
                <w:szCs w:val="24"/>
              </w:rPr>
              <w:t>+ P</w:t>
            </w:r>
            <w:r w:rsidRPr="00370215">
              <w:rPr>
                <w:rFonts w:ascii="Tahoma" w:eastAsia="Arial" w:hAnsi="Tahoma" w:cs="Tahoma"/>
                <w:sz w:val="24"/>
                <w:szCs w:val="24"/>
                <w:vertAlign w:val="subscript"/>
              </w:rPr>
              <w:t>C2</w:t>
            </w:r>
            <w:r w:rsidR="00281200" w:rsidRPr="00370215">
              <w:rPr>
                <w:rFonts w:ascii="Tahoma" w:eastAsia="Arial" w:hAnsi="Tahoma" w:cs="Tahoma"/>
                <w:sz w:val="24"/>
                <w:szCs w:val="24"/>
                <w:vertAlign w:val="subscript"/>
              </w:rPr>
              <w:t xml:space="preserve"> </w:t>
            </w:r>
            <w:r w:rsidR="00281200" w:rsidRPr="00370215">
              <w:rPr>
                <w:rFonts w:ascii="Tahoma" w:eastAsia="Arial" w:hAnsi="Tahoma" w:cs="Tahoma"/>
                <w:sz w:val="24"/>
                <w:szCs w:val="24"/>
              </w:rPr>
              <w:t>+ P</w:t>
            </w:r>
            <w:r w:rsidR="00281200" w:rsidRPr="00370215">
              <w:rPr>
                <w:rFonts w:ascii="Tahoma" w:eastAsia="Arial" w:hAnsi="Tahoma" w:cs="Tahoma"/>
                <w:sz w:val="24"/>
                <w:szCs w:val="24"/>
                <w:vertAlign w:val="subscript"/>
              </w:rPr>
              <w:t>C3</w:t>
            </w:r>
          </w:p>
        </w:tc>
      </w:tr>
    </w:tbl>
    <w:p w14:paraId="56E8D4C5" w14:textId="77777777" w:rsidR="00E635E6" w:rsidRPr="00370215" w:rsidRDefault="00E635E6" w:rsidP="003052C0">
      <w:pPr>
        <w:spacing w:after="0" w:line="276" w:lineRule="auto"/>
        <w:rPr>
          <w:rFonts w:ascii="Tahoma" w:eastAsia="Arial" w:hAnsi="Tahoma" w:cs="Tahoma"/>
          <w:color w:val="000000"/>
          <w:sz w:val="24"/>
          <w:szCs w:val="24"/>
        </w:rPr>
      </w:pPr>
    </w:p>
    <w:p w14:paraId="3D3769A0" w14:textId="37260ADE" w:rsidR="00E635E6" w:rsidRPr="00370215" w:rsidRDefault="00FE3BDD" w:rsidP="000950D5">
      <w:pPr>
        <w:numPr>
          <w:ilvl w:val="0"/>
          <w:numId w:val="28"/>
        </w:numPr>
        <w:spacing w:after="0" w:line="276" w:lineRule="auto"/>
        <w:ind w:left="567"/>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Zamawiający udzieli zamówienia </w:t>
      </w:r>
      <w:r w:rsidR="00920375" w:rsidRPr="00370215">
        <w:rPr>
          <w:rFonts w:ascii="Tahoma" w:eastAsia="Arial" w:hAnsi="Tahoma" w:cs="Tahoma"/>
          <w:color w:val="000000"/>
          <w:sz w:val="24"/>
          <w:szCs w:val="24"/>
        </w:rPr>
        <w:t>Oferentowi</w:t>
      </w:r>
      <w:r w:rsidRPr="00370215">
        <w:rPr>
          <w:rFonts w:ascii="Tahoma" w:eastAsia="Arial" w:hAnsi="Tahoma" w:cs="Tahoma"/>
          <w:color w:val="000000"/>
          <w:sz w:val="24"/>
          <w:szCs w:val="24"/>
        </w:rPr>
        <w:t xml:space="preserve">, którego oferta odpowiada wszystkim wymaganiom przedstawionym w </w:t>
      </w:r>
      <w:r w:rsidR="00F119F6" w:rsidRPr="00370215">
        <w:rPr>
          <w:rFonts w:ascii="Tahoma" w:eastAsia="Arial" w:hAnsi="Tahoma" w:cs="Tahoma"/>
          <w:color w:val="000000"/>
          <w:sz w:val="24"/>
          <w:szCs w:val="24"/>
        </w:rPr>
        <w:t xml:space="preserve">Zapytaniu </w:t>
      </w:r>
      <w:r w:rsidRPr="00370215">
        <w:rPr>
          <w:rFonts w:ascii="Tahoma" w:eastAsia="Arial" w:hAnsi="Tahoma" w:cs="Tahoma"/>
          <w:color w:val="000000"/>
          <w:sz w:val="24"/>
          <w:szCs w:val="24"/>
        </w:rPr>
        <w:t>ofertowym oraz jest najkorzystniejsza, tj. otrzyma największą liczbę punktów (max. 100 pkt).</w:t>
      </w:r>
      <w:r w:rsidR="00F119F6" w:rsidRPr="00370215">
        <w:rPr>
          <w:rFonts w:ascii="Tahoma" w:eastAsia="Arial" w:hAnsi="Tahoma" w:cs="Tahoma"/>
          <w:color w:val="000000"/>
          <w:sz w:val="24"/>
          <w:szCs w:val="24"/>
        </w:rPr>
        <w:t xml:space="preserve"> Wyniki dokonywanych obliczeń podlegać będą zaokrągleniu do dwóch miejsc po przecinku, przy zachowaniu matematycznej zasady zaokrąglania liczb.</w:t>
      </w:r>
    </w:p>
    <w:p w14:paraId="3E21B675" w14:textId="177827DA" w:rsidR="00E635E6" w:rsidRPr="00370215" w:rsidRDefault="00F00DCE" w:rsidP="000950D5">
      <w:pPr>
        <w:numPr>
          <w:ilvl w:val="0"/>
          <w:numId w:val="28"/>
        </w:numPr>
        <w:spacing w:after="0" w:line="276" w:lineRule="auto"/>
        <w:ind w:left="567" w:right="9"/>
        <w:jc w:val="both"/>
        <w:rPr>
          <w:rFonts w:ascii="Tahoma" w:eastAsia="Arial" w:hAnsi="Tahoma" w:cs="Tahoma"/>
          <w:sz w:val="24"/>
          <w:szCs w:val="24"/>
        </w:rPr>
      </w:pPr>
      <w:r w:rsidRPr="00370215">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370215">
        <w:rPr>
          <w:rFonts w:ascii="Tahoma" w:eastAsia="Arial" w:hAnsi="Tahoma" w:cs="Tahoma"/>
          <w:color w:val="000000"/>
          <w:sz w:val="24"/>
          <w:szCs w:val="24"/>
        </w:rPr>
        <w:t>Oferentów</w:t>
      </w:r>
      <w:r w:rsidRPr="00370215">
        <w:rPr>
          <w:rFonts w:ascii="Tahoma" w:eastAsia="Arial" w:hAnsi="Tahoma" w:cs="Tahoma"/>
          <w:sz w:val="24"/>
          <w:szCs w:val="24"/>
        </w:rPr>
        <w:t xml:space="preserve">, którzy złożyli te oferty, do złożenia w terminie określonym przez Zamawiającego pisemnych ofert dodatkowych dotyczących wyłącznie ceny. </w:t>
      </w:r>
      <w:r w:rsidRPr="00370215">
        <w:rPr>
          <w:rFonts w:ascii="Tahoma" w:eastAsia="Arial" w:hAnsi="Tahoma" w:cs="Tahoma"/>
          <w:color w:val="000000"/>
          <w:sz w:val="24"/>
          <w:szCs w:val="24"/>
        </w:rPr>
        <w:t>Oferenci</w:t>
      </w:r>
      <w:r w:rsidRPr="00370215">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w:t>
      </w:r>
      <w:proofErr w:type="spellStart"/>
      <w:r w:rsidRPr="00370215">
        <w:rPr>
          <w:rFonts w:ascii="Tahoma" w:eastAsia="Arial" w:hAnsi="Tahoma" w:cs="Tahoma"/>
          <w:sz w:val="24"/>
          <w:szCs w:val="24"/>
        </w:rPr>
        <w:t>zd</w:t>
      </w:r>
      <w:proofErr w:type="spellEnd"/>
      <w:r w:rsidRPr="00370215">
        <w:rPr>
          <w:rFonts w:ascii="Tahoma" w:eastAsia="Arial" w:hAnsi="Tahoma" w:cs="Tahoma"/>
          <w:sz w:val="24"/>
          <w:szCs w:val="24"/>
        </w:rPr>
        <w:t>. pierwszym</w:t>
      </w:r>
      <w:r w:rsidR="0085206B" w:rsidRPr="00370215">
        <w:rPr>
          <w:rFonts w:ascii="Tahoma" w:eastAsia="Arial" w:hAnsi="Tahoma" w:cs="Tahoma"/>
          <w:sz w:val="24"/>
          <w:szCs w:val="24"/>
        </w:rPr>
        <w:t>.</w:t>
      </w:r>
    </w:p>
    <w:p w14:paraId="6FD6999C" w14:textId="235D39DC" w:rsidR="00241DD9" w:rsidRPr="00370215" w:rsidRDefault="00241DD9" w:rsidP="00C8461E">
      <w:pPr>
        <w:pStyle w:val="Styl1"/>
      </w:pPr>
      <w:r w:rsidRPr="00370215">
        <w:t>WARUNKI PŁATNOŚCI</w:t>
      </w:r>
    </w:p>
    <w:p w14:paraId="7356A89C" w14:textId="005C23DF" w:rsidR="000A7B12" w:rsidRPr="00370215"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370215">
        <w:rPr>
          <w:rFonts w:ascii="Tahoma" w:eastAsia="Arial" w:hAnsi="Tahoma" w:cs="Tahoma"/>
          <w:color w:val="000000"/>
          <w:sz w:val="24"/>
          <w:szCs w:val="24"/>
        </w:rPr>
        <w:t>.</w:t>
      </w:r>
      <w:r w:rsidR="000C0CF9" w:rsidRPr="00370215">
        <w:rPr>
          <w:rFonts w:ascii="Tahoma" w:eastAsia="Arial" w:hAnsi="Tahoma" w:cs="Tahoma"/>
          <w:color w:val="000000"/>
          <w:sz w:val="24"/>
          <w:szCs w:val="24"/>
        </w:rPr>
        <w:t xml:space="preserve"> </w:t>
      </w:r>
      <w:r w:rsidR="009E16C1" w:rsidRPr="00370215">
        <w:rPr>
          <w:rFonts w:ascii="Tahoma" w:eastAsia="Arial" w:hAnsi="Tahoma" w:cs="Tahoma"/>
          <w:color w:val="000000"/>
          <w:sz w:val="24"/>
          <w:szCs w:val="24"/>
        </w:rPr>
        <w:t xml:space="preserve">Proponowanymi rodzajami płatności są: </w:t>
      </w:r>
      <w:r w:rsidR="000C0CF9" w:rsidRPr="00370215">
        <w:rPr>
          <w:rFonts w:ascii="Tahoma" w:eastAsia="Arial" w:hAnsi="Tahoma" w:cs="Tahoma"/>
          <w:color w:val="000000"/>
          <w:sz w:val="24"/>
          <w:szCs w:val="24"/>
        </w:rPr>
        <w:t>płatnoś</w:t>
      </w:r>
      <w:r w:rsidR="00845CFE" w:rsidRPr="00370215">
        <w:rPr>
          <w:rFonts w:ascii="Tahoma" w:eastAsia="Arial" w:hAnsi="Tahoma" w:cs="Tahoma"/>
          <w:color w:val="000000"/>
          <w:sz w:val="24"/>
          <w:szCs w:val="24"/>
        </w:rPr>
        <w:t>ci</w:t>
      </w:r>
      <w:r w:rsidR="000C0CF9" w:rsidRPr="00370215">
        <w:rPr>
          <w:rFonts w:ascii="Tahoma" w:eastAsia="Arial" w:hAnsi="Tahoma" w:cs="Tahoma"/>
          <w:color w:val="000000"/>
          <w:sz w:val="24"/>
          <w:szCs w:val="24"/>
        </w:rPr>
        <w:t xml:space="preserve"> zaliczkow</w:t>
      </w:r>
      <w:r w:rsidR="00845CFE" w:rsidRPr="00370215">
        <w:rPr>
          <w:rFonts w:ascii="Tahoma" w:eastAsia="Arial" w:hAnsi="Tahoma" w:cs="Tahoma"/>
          <w:color w:val="000000"/>
          <w:sz w:val="24"/>
          <w:szCs w:val="24"/>
        </w:rPr>
        <w:t>e</w:t>
      </w:r>
      <w:r w:rsidR="000C0CF9" w:rsidRPr="00370215">
        <w:rPr>
          <w:rFonts w:ascii="Tahoma" w:eastAsia="Arial" w:hAnsi="Tahoma" w:cs="Tahoma"/>
          <w:color w:val="000000"/>
          <w:sz w:val="24"/>
          <w:szCs w:val="24"/>
        </w:rPr>
        <w:t xml:space="preserve"> oraz płatność końcow</w:t>
      </w:r>
      <w:r w:rsidR="00324329" w:rsidRPr="00370215">
        <w:rPr>
          <w:rFonts w:ascii="Tahoma" w:eastAsia="Arial" w:hAnsi="Tahoma" w:cs="Tahoma"/>
          <w:color w:val="000000"/>
          <w:sz w:val="24"/>
          <w:szCs w:val="24"/>
        </w:rPr>
        <w:t>a</w:t>
      </w:r>
      <w:r w:rsidR="000C0CF9" w:rsidRPr="00370215">
        <w:rPr>
          <w:rFonts w:ascii="Tahoma" w:eastAsia="Arial" w:hAnsi="Tahoma" w:cs="Tahoma"/>
          <w:color w:val="000000"/>
          <w:sz w:val="24"/>
          <w:szCs w:val="24"/>
        </w:rPr>
        <w:t>, zgodnie z warunkami opisanymi poniżej</w:t>
      </w:r>
      <w:r w:rsidRPr="00370215">
        <w:rPr>
          <w:rFonts w:ascii="Tahoma" w:eastAsia="Arial" w:hAnsi="Tahoma" w:cs="Tahoma"/>
          <w:color w:val="000000"/>
          <w:sz w:val="24"/>
          <w:szCs w:val="24"/>
        </w:rPr>
        <w:t>.</w:t>
      </w:r>
      <w:r w:rsidR="000A7B12" w:rsidRPr="00370215">
        <w:rPr>
          <w:rFonts w:ascii="Tahoma" w:eastAsia="Arial" w:hAnsi="Tahoma" w:cs="Tahoma"/>
          <w:color w:val="000000"/>
          <w:sz w:val="24"/>
          <w:szCs w:val="24"/>
        </w:rPr>
        <w:t xml:space="preserve"> </w:t>
      </w:r>
    </w:p>
    <w:p w14:paraId="38F50689" w14:textId="767602E6" w:rsidR="00241DD9" w:rsidRPr="00370215" w:rsidRDefault="000A7B12" w:rsidP="00181791">
      <w:p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370215"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Zamawiający proponuje rozliczenie</w:t>
      </w:r>
      <w:r w:rsidR="003617B7" w:rsidRPr="00370215">
        <w:rPr>
          <w:rFonts w:ascii="Tahoma" w:eastAsia="Arial" w:hAnsi="Tahoma" w:cs="Tahoma"/>
          <w:color w:val="000000"/>
          <w:sz w:val="24"/>
          <w:szCs w:val="24"/>
        </w:rPr>
        <w:t xml:space="preserve"> w oparciu o następując</w:t>
      </w:r>
      <w:r w:rsidRPr="00370215">
        <w:rPr>
          <w:rFonts w:ascii="Tahoma" w:eastAsia="Arial" w:hAnsi="Tahoma" w:cs="Tahoma"/>
          <w:color w:val="000000"/>
          <w:sz w:val="24"/>
          <w:szCs w:val="24"/>
        </w:rPr>
        <w:t>ą metodologię płatności</w:t>
      </w:r>
      <w:r w:rsidR="0032735C" w:rsidRPr="00370215">
        <w:rPr>
          <w:rFonts w:ascii="Tahoma" w:eastAsia="Arial" w:hAnsi="Tahoma" w:cs="Tahoma"/>
          <w:color w:val="000000"/>
          <w:sz w:val="24"/>
          <w:szCs w:val="24"/>
        </w:rPr>
        <w:t xml:space="preserve">: </w:t>
      </w:r>
    </w:p>
    <w:p w14:paraId="5001FA80" w14:textId="0235AF20" w:rsidR="00637135" w:rsidRPr="00370215" w:rsidRDefault="00637135">
      <w:pPr>
        <w:numPr>
          <w:ilvl w:val="1"/>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Płatność nr I (zaliczkowa) – po podpisaniu umowy </w:t>
      </w:r>
      <w:r w:rsidR="009942B5" w:rsidRPr="00370215">
        <w:rPr>
          <w:rFonts w:ascii="Tahoma" w:eastAsia="Arial" w:hAnsi="Tahoma" w:cs="Tahoma"/>
          <w:color w:val="000000"/>
          <w:sz w:val="24"/>
          <w:szCs w:val="24"/>
        </w:rPr>
        <w:t>Z</w:t>
      </w:r>
      <w:r w:rsidRPr="00370215">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370215" w:rsidRDefault="00637135" w:rsidP="00637135">
      <w:pPr>
        <w:numPr>
          <w:ilvl w:val="2"/>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370215" w:rsidRDefault="00637135" w:rsidP="00637135">
      <w:pPr>
        <w:numPr>
          <w:ilvl w:val="2"/>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370215" w:rsidRDefault="00637135" w:rsidP="00637135">
      <w:pPr>
        <w:numPr>
          <w:ilvl w:val="2"/>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lastRenderedPageBreak/>
        <w:t>wystawienie przez Wykonawcę dokumentu (np. faktura pro forma, faktura zaliczkowa) z uwzględnieniem 14-dniowego terminu płatności i dostarczenie go Zamawiającemu</w:t>
      </w:r>
      <w:r w:rsidR="00273840" w:rsidRPr="00370215">
        <w:rPr>
          <w:rFonts w:ascii="Tahoma" w:eastAsia="Arial" w:hAnsi="Tahoma" w:cs="Tahoma"/>
          <w:color w:val="000000"/>
          <w:sz w:val="24"/>
          <w:szCs w:val="24"/>
        </w:rPr>
        <w:t>;</w:t>
      </w:r>
    </w:p>
    <w:p w14:paraId="69347689" w14:textId="76A526E6" w:rsidR="008034DD" w:rsidRPr="00370215" w:rsidRDefault="00637135">
      <w:pPr>
        <w:numPr>
          <w:ilvl w:val="1"/>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370215">
        <w:rPr>
          <w:rFonts w:ascii="Tahoma" w:eastAsia="Arial" w:hAnsi="Tahoma" w:cs="Tahoma"/>
          <w:color w:val="000000"/>
          <w:sz w:val="24"/>
          <w:szCs w:val="24"/>
        </w:rPr>
        <w:t>:</w:t>
      </w:r>
      <w:r w:rsidRPr="00370215">
        <w:rPr>
          <w:rFonts w:ascii="Tahoma" w:eastAsia="Arial" w:hAnsi="Tahoma" w:cs="Tahoma"/>
          <w:color w:val="000000"/>
          <w:sz w:val="24"/>
          <w:szCs w:val="24"/>
        </w:rPr>
        <w:t xml:space="preserve"> </w:t>
      </w:r>
      <w:r w:rsidR="002C37F5" w:rsidRPr="00370215">
        <w:rPr>
          <w:rFonts w:ascii="Tahoma" w:eastAsia="Arial" w:hAnsi="Tahoma" w:cs="Tahoma"/>
          <w:color w:val="000000"/>
          <w:sz w:val="24"/>
          <w:szCs w:val="24"/>
        </w:rPr>
        <w:t>1) </w:t>
      </w:r>
      <w:r w:rsidRPr="00370215">
        <w:rPr>
          <w:rFonts w:ascii="Tahoma" w:eastAsia="Arial" w:hAnsi="Tahoma" w:cs="Tahoma"/>
          <w:color w:val="000000"/>
          <w:sz w:val="24"/>
          <w:szCs w:val="24"/>
        </w:rPr>
        <w:t>podpisanym przez obie strony protokołem potwierdzającym dostawę urządzenia oraz uruchomienie testowe wraz z weryfikacją wszystkich zakresów pracy (wstępny odbiór)</w:t>
      </w:r>
      <w:r w:rsidR="004049EB" w:rsidRPr="00370215">
        <w:rPr>
          <w:rFonts w:ascii="Tahoma" w:eastAsia="Arial" w:hAnsi="Tahoma" w:cs="Tahoma"/>
          <w:color w:val="000000"/>
          <w:sz w:val="24"/>
          <w:szCs w:val="24"/>
        </w:rPr>
        <w:tab/>
      </w:r>
      <w:r w:rsidR="002C37F5" w:rsidRPr="00370215">
        <w:rPr>
          <w:rFonts w:ascii="Tahoma" w:eastAsia="Arial" w:hAnsi="Tahoma" w:cs="Tahoma"/>
          <w:color w:val="000000"/>
          <w:sz w:val="24"/>
          <w:szCs w:val="24"/>
        </w:rPr>
        <w:t xml:space="preserve">oraz 2) udzieloną </w:t>
      </w:r>
      <w:r w:rsidR="004049EB" w:rsidRPr="00370215">
        <w:rPr>
          <w:rFonts w:ascii="Tahoma" w:eastAsia="Arial" w:hAnsi="Tahoma" w:cs="Tahoma"/>
          <w:color w:val="000000"/>
          <w:sz w:val="24"/>
          <w:szCs w:val="24"/>
        </w:rPr>
        <w:t>gwarancj</w:t>
      </w:r>
      <w:r w:rsidR="002C37F5" w:rsidRPr="00370215">
        <w:rPr>
          <w:rFonts w:ascii="Tahoma" w:eastAsia="Arial" w:hAnsi="Tahoma" w:cs="Tahoma"/>
          <w:color w:val="000000"/>
          <w:sz w:val="24"/>
          <w:szCs w:val="24"/>
        </w:rPr>
        <w:t>ą</w:t>
      </w:r>
      <w:r w:rsidR="004049EB" w:rsidRPr="00370215">
        <w:rPr>
          <w:rFonts w:ascii="Tahoma" w:eastAsia="Arial" w:hAnsi="Tahoma" w:cs="Tahoma"/>
          <w:color w:val="000000"/>
          <w:sz w:val="24"/>
          <w:szCs w:val="24"/>
        </w:rPr>
        <w:t xml:space="preserve"> </w:t>
      </w:r>
      <w:r w:rsidR="00E65063" w:rsidRPr="00370215">
        <w:rPr>
          <w:rFonts w:ascii="Tahoma" w:eastAsia="Arial" w:hAnsi="Tahoma" w:cs="Tahoma"/>
          <w:color w:val="000000"/>
          <w:sz w:val="24"/>
          <w:szCs w:val="24"/>
        </w:rPr>
        <w:t xml:space="preserve">usunięcia </w:t>
      </w:r>
      <w:r w:rsidR="004049EB" w:rsidRPr="00370215">
        <w:rPr>
          <w:rFonts w:ascii="Tahoma" w:eastAsia="Arial" w:hAnsi="Tahoma" w:cs="Tahoma"/>
          <w:color w:val="000000"/>
          <w:sz w:val="24"/>
          <w:szCs w:val="24"/>
        </w:rPr>
        <w:t>wad i usterek</w:t>
      </w:r>
      <w:r w:rsidR="002C37F5" w:rsidRPr="00370215">
        <w:rPr>
          <w:rFonts w:ascii="Tahoma" w:eastAsia="Arial" w:hAnsi="Tahoma" w:cs="Tahoma"/>
          <w:color w:val="000000"/>
          <w:sz w:val="24"/>
          <w:szCs w:val="24"/>
        </w:rPr>
        <w:t xml:space="preserve"> w formie pieniężnej lub gwarancji bankowej lub ubezpieczeniowej zgodnie z treścią Umowy</w:t>
      </w:r>
      <w:r w:rsidR="00273840" w:rsidRPr="00370215">
        <w:rPr>
          <w:rFonts w:ascii="Tahoma" w:eastAsia="Arial" w:hAnsi="Tahoma" w:cs="Tahoma"/>
          <w:color w:val="000000"/>
          <w:sz w:val="24"/>
          <w:szCs w:val="24"/>
        </w:rPr>
        <w:t>;</w:t>
      </w:r>
    </w:p>
    <w:p w14:paraId="634543CE" w14:textId="2F50825E" w:rsidR="008034DD" w:rsidRPr="00370215" w:rsidRDefault="00910EBB">
      <w:pPr>
        <w:numPr>
          <w:ilvl w:val="1"/>
          <w:numId w:val="21"/>
        </w:numPr>
        <w:spacing w:after="0" w:line="276" w:lineRule="auto"/>
        <w:ind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370215">
        <w:rPr>
          <w:rFonts w:ascii="Tahoma" w:eastAsia="Arial" w:hAnsi="Tahoma" w:cs="Tahoma"/>
          <w:color w:val="000000"/>
          <w:sz w:val="24"/>
          <w:szCs w:val="24"/>
        </w:rPr>
        <w:t>wdrożenia z zakresu</w:t>
      </w:r>
      <w:r w:rsidRPr="00370215">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370215">
        <w:rPr>
          <w:rFonts w:ascii="Tahoma" w:eastAsia="Arial" w:hAnsi="Tahoma" w:cs="Tahoma"/>
          <w:color w:val="000000"/>
          <w:sz w:val="24"/>
          <w:szCs w:val="24"/>
        </w:rPr>
        <w:t>;</w:t>
      </w:r>
    </w:p>
    <w:p w14:paraId="3FA8E98D" w14:textId="77777777" w:rsidR="003541CF" w:rsidRPr="00370215"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370215"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37021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370215">
        <w:rPr>
          <w:rFonts w:ascii="Tahoma" w:eastAsia="Arial" w:hAnsi="Tahoma" w:cs="Tahoma"/>
          <w:color w:val="000000"/>
          <w:sz w:val="24"/>
          <w:szCs w:val="24"/>
        </w:rPr>
        <w:t> </w:t>
      </w:r>
      <w:r w:rsidRPr="00370215">
        <w:rPr>
          <w:rFonts w:ascii="Tahoma" w:eastAsia="Arial" w:hAnsi="Tahoma" w:cs="Tahoma"/>
          <w:color w:val="000000"/>
          <w:sz w:val="24"/>
          <w:szCs w:val="24"/>
        </w:rPr>
        <w:t>usunięciu wszystkich usterek, co zostanie potwierdzone bezusterkowym protokołem odbioru.</w:t>
      </w:r>
    </w:p>
    <w:p w14:paraId="54665E2E" w14:textId="7F0D4923" w:rsidR="00A052ED" w:rsidRPr="0037021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37021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70215">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A55E20"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370215" w:rsidRDefault="00E073FD" w:rsidP="00C8461E">
      <w:pPr>
        <w:pStyle w:val="Styl1"/>
        <w:rPr>
          <w:color w:val="auto"/>
        </w:rPr>
      </w:pPr>
      <w:r w:rsidRPr="00370215">
        <w:rPr>
          <w:color w:val="auto"/>
        </w:rPr>
        <w:lastRenderedPageBreak/>
        <w:t>GWARANCJA</w:t>
      </w:r>
    </w:p>
    <w:p w14:paraId="0943278E" w14:textId="4009D6BA" w:rsidR="00E073FD" w:rsidRPr="00370215"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Minimalne wymagania gwarancyjne</w:t>
      </w:r>
      <w:r w:rsidR="00EE57EA" w:rsidRPr="00370215">
        <w:rPr>
          <w:rFonts w:ascii="Tahoma" w:hAnsi="Tahoma" w:cs="Tahoma"/>
          <w:sz w:val="24"/>
          <w:szCs w:val="24"/>
          <w:lang w:eastAsia="en-US"/>
          <w14:ligatures w14:val="standardContextual"/>
        </w:rPr>
        <w:t xml:space="preserve"> urządzenia</w:t>
      </w:r>
      <w:r w:rsidRPr="00370215">
        <w:rPr>
          <w:rFonts w:ascii="Tahoma" w:hAnsi="Tahoma" w:cs="Tahoma"/>
          <w:sz w:val="24"/>
          <w:szCs w:val="24"/>
          <w:lang w:eastAsia="en-US"/>
          <w14:ligatures w14:val="standardContextual"/>
        </w:rPr>
        <w:t xml:space="preserve">: </w:t>
      </w:r>
      <w:r w:rsidR="004546F3" w:rsidRPr="00370215">
        <w:rPr>
          <w:rFonts w:ascii="Tahoma" w:hAnsi="Tahoma"/>
          <w:sz w:val="24"/>
          <w14:ligatures w14:val="standardContextual"/>
        </w:rPr>
        <w:t>24</w:t>
      </w:r>
      <w:r w:rsidRPr="00370215">
        <w:rPr>
          <w:rFonts w:ascii="Tahoma" w:hAnsi="Tahoma"/>
          <w:sz w:val="24"/>
          <w14:ligatures w14:val="standardContextual"/>
        </w:rPr>
        <w:t xml:space="preserve"> miesięcy</w:t>
      </w:r>
      <w:r w:rsidRPr="00370215">
        <w:rPr>
          <w:rFonts w:ascii="Tahoma" w:hAnsi="Tahoma" w:cs="Tahoma"/>
          <w:sz w:val="24"/>
          <w:szCs w:val="24"/>
          <w:lang w:eastAsia="en-US"/>
          <w14:ligatures w14:val="standardContextual"/>
        </w:rPr>
        <w:t xml:space="preserve"> liczonych od daty podpisania bezusterkowego protokołu odbioru</w:t>
      </w:r>
      <w:r w:rsidR="00B97631" w:rsidRPr="00370215">
        <w:rPr>
          <w:rFonts w:ascii="Tahoma" w:hAnsi="Tahoma" w:cs="Tahoma"/>
          <w:sz w:val="24"/>
          <w:szCs w:val="24"/>
          <w:lang w:eastAsia="en-US"/>
          <w14:ligatures w14:val="standardContextual"/>
        </w:rPr>
        <w:t xml:space="preserve"> końcowego</w:t>
      </w:r>
      <w:r w:rsidR="0060317B" w:rsidRPr="00370215">
        <w:rPr>
          <w:rFonts w:ascii="Tahoma" w:hAnsi="Tahoma" w:cs="Tahoma"/>
          <w:sz w:val="24"/>
          <w:szCs w:val="24"/>
          <w:lang w:eastAsia="en-US"/>
          <w14:ligatures w14:val="standardContextual"/>
        </w:rPr>
        <w:t>.</w:t>
      </w:r>
    </w:p>
    <w:p w14:paraId="664D89B7" w14:textId="4CF567F3" w:rsidR="00E073FD" w:rsidRPr="00370215"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 xml:space="preserve">W przypadku oferty określającej okres gwarancyjny poniżej </w:t>
      </w:r>
      <w:r w:rsidR="004546F3" w:rsidRPr="00370215">
        <w:rPr>
          <w:rFonts w:ascii="Tahoma" w:hAnsi="Tahoma"/>
          <w:sz w:val="24"/>
          <w14:ligatures w14:val="standardContextual"/>
        </w:rPr>
        <w:t>24</w:t>
      </w:r>
      <w:r w:rsidRPr="00370215">
        <w:rPr>
          <w:rFonts w:ascii="Tahoma" w:hAnsi="Tahoma"/>
          <w:sz w:val="24"/>
          <w14:ligatures w14:val="standardContextual"/>
        </w:rPr>
        <w:t xml:space="preserve"> miesięcy</w:t>
      </w:r>
      <w:r w:rsidRPr="00370215">
        <w:rPr>
          <w:rFonts w:ascii="Tahoma" w:hAnsi="Tahoma" w:cs="Tahoma"/>
          <w:sz w:val="24"/>
          <w:szCs w:val="24"/>
          <w:lang w:eastAsia="en-US"/>
          <w14:ligatures w14:val="standardContextual"/>
        </w:rPr>
        <w:t xml:space="preserve"> </w:t>
      </w:r>
      <w:r w:rsidR="00EE57EA" w:rsidRPr="00370215">
        <w:rPr>
          <w:rFonts w:ascii="Tahoma" w:hAnsi="Tahoma" w:cs="Tahoma"/>
          <w:sz w:val="24"/>
          <w:szCs w:val="24"/>
          <w:lang w:eastAsia="en-US"/>
          <w14:ligatures w14:val="standardContextual"/>
        </w:rPr>
        <w:t>dla urządzenia</w:t>
      </w:r>
      <w:r w:rsidR="004546F3" w:rsidRPr="00370215">
        <w:rPr>
          <w:rFonts w:ascii="Tahoma" w:hAnsi="Tahoma" w:cs="Tahoma"/>
          <w:sz w:val="24"/>
          <w:szCs w:val="24"/>
          <w:lang w:eastAsia="en-US"/>
          <w14:ligatures w14:val="standardContextual"/>
        </w:rPr>
        <w:t xml:space="preserve">, </w:t>
      </w:r>
      <w:r w:rsidRPr="00370215">
        <w:rPr>
          <w:rFonts w:ascii="Tahoma" w:hAnsi="Tahoma" w:cs="Tahoma"/>
          <w:sz w:val="24"/>
          <w:szCs w:val="24"/>
          <w:lang w:eastAsia="en-US"/>
          <w14:ligatures w14:val="standardContextual"/>
        </w:rPr>
        <w:t>liczonych od daty podpisania bezusterkowego protokołu odbioru</w:t>
      </w:r>
      <w:r w:rsidR="00856DBF" w:rsidRPr="00370215">
        <w:rPr>
          <w:rFonts w:ascii="Tahoma" w:hAnsi="Tahoma" w:cs="Tahoma"/>
          <w:sz w:val="24"/>
          <w:szCs w:val="24"/>
          <w:lang w:eastAsia="en-US"/>
          <w14:ligatures w14:val="standardContextual"/>
        </w:rPr>
        <w:t xml:space="preserve"> końcowego</w:t>
      </w:r>
      <w:r w:rsidRPr="00370215">
        <w:rPr>
          <w:rFonts w:ascii="Tahoma" w:hAnsi="Tahoma" w:cs="Tahoma"/>
          <w:sz w:val="24"/>
          <w:szCs w:val="24"/>
          <w:lang w:eastAsia="en-US"/>
          <w14:ligatures w14:val="standardContextual"/>
        </w:rPr>
        <w:t>, oferta podlegać będzie odrzuceniu.</w:t>
      </w:r>
    </w:p>
    <w:p w14:paraId="1C4E3A89" w14:textId="5A64C518" w:rsidR="00C30671" w:rsidRPr="00370215" w:rsidRDefault="00C30671" w:rsidP="00C30671">
      <w:pPr>
        <w:pStyle w:val="Akapitzlist"/>
        <w:numPr>
          <w:ilvl w:val="0"/>
          <w:numId w:val="18"/>
        </w:numPr>
        <w:jc w:val="both"/>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 xml:space="preserve">Zakres gwarancji. Okres gwarancji udzielonej przez Wykonawcę dotyczy </w:t>
      </w:r>
      <w:r w:rsidR="0013100F" w:rsidRPr="00370215">
        <w:rPr>
          <w:rFonts w:ascii="Tahoma" w:hAnsi="Tahoma" w:cs="Tahoma"/>
          <w:sz w:val="24"/>
          <w:szCs w:val="24"/>
          <w:lang w:eastAsia="en-US"/>
          <w14:ligatures w14:val="standardContextual"/>
        </w:rPr>
        <w:t>urządzeń stanowiących przedmiot zamówienia</w:t>
      </w:r>
      <w:r w:rsidR="00EE57EA" w:rsidRPr="00370215">
        <w:rPr>
          <w:rFonts w:ascii="Tahoma" w:hAnsi="Tahoma" w:cs="Tahoma"/>
          <w:sz w:val="24"/>
          <w:szCs w:val="24"/>
          <w:lang w:eastAsia="en-US"/>
          <w14:ligatures w14:val="standardContextual"/>
        </w:rPr>
        <w:t xml:space="preserve"> oraz źródła laserowego</w:t>
      </w:r>
      <w:r w:rsidRPr="00370215">
        <w:rPr>
          <w:rFonts w:ascii="Tahoma" w:hAnsi="Tahoma" w:cs="Tahoma"/>
          <w:sz w:val="24"/>
          <w:szCs w:val="24"/>
          <w:lang w:eastAsia="en-US"/>
          <w14:ligatures w14:val="standardContextual"/>
        </w:rPr>
        <w:t xml:space="preserve">. W okresie gwarancji </w:t>
      </w:r>
      <w:r w:rsidRPr="00A55E20">
        <w:rPr>
          <w:rFonts w:ascii="Tahoma" w:hAnsi="Tahoma" w:cs="Tahoma"/>
          <w:sz w:val="24"/>
          <w:szCs w:val="24"/>
          <w:lang w:eastAsia="en-US"/>
          <w14:ligatures w14:val="standardContextual"/>
        </w:rPr>
        <w:t xml:space="preserve">Wykonawca ponosi koszty serwisowania urządzeń i wymiany części eksploatacyjnych, jeśli nie jest </w:t>
      </w:r>
      <w:r w:rsidR="0013100F">
        <w:rPr>
          <w:rFonts w:ascii="Tahoma" w:hAnsi="Tahoma" w:cs="Tahoma"/>
          <w:sz w:val="24"/>
          <w:szCs w:val="24"/>
          <w:lang w:eastAsia="en-US"/>
          <w14:ligatures w14:val="standardContextual"/>
        </w:rPr>
        <w:t xml:space="preserve">to </w:t>
      </w:r>
      <w:r w:rsidRPr="00A55E20">
        <w:rPr>
          <w:rFonts w:ascii="Tahoma" w:hAnsi="Tahoma" w:cs="Tahoma"/>
          <w:sz w:val="24"/>
          <w:szCs w:val="24"/>
          <w:lang w:eastAsia="en-US"/>
          <w14:ligatures w14:val="standardContextual"/>
        </w:rPr>
        <w:t xml:space="preserve">objęte osobnymi umowami serwisowymi </w:t>
      </w:r>
      <w:r w:rsidRPr="00370215">
        <w:rPr>
          <w:rFonts w:ascii="Tahoma" w:hAnsi="Tahoma" w:cs="Tahoma"/>
          <w:sz w:val="24"/>
          <w:szCs w:val="24"/>
          <w:lang w:eastAsia="en-US"/>
          <w14:ligatures w14:val="standardContextual"/>
        </w:rPr>
        <w:t>Zamawiającego.</w:t>
      </w:r>
    </w:p>
    <w:p w14:paraId="3EEF123A" w14:textId="734127B7" w:rsidR="00593C3F" w:rsidRPr="00370215"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370215"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Wykonawca zapewnia serwis gwarancyjny świadczony przez autoryzowany serwis producenta urządzeń będących Przedmiotem Umowy.</w:t>
      </w:r>
    </w:p>
    <w:p w14:paraId="4248D4AD" w14:textId="62EFE46B" w:rsidR="00593C3F" w:rsidRPr="00370215"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370215"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Szczegółowy z</w:t>
      </w:r>
      <w:r w:rsidR="00E073FD" w:rsidRPr="00370215">
        <w:rPr>
          <w:rFonts w:ascii="Tahoma" w:hAnsi="Tahoma" w:cs="Tahoma"/>
          <w:sz w:val="24"/>
          <w:szCs w:val="24"/>
          <w:lang w:eastAsia="en-US"/>
          <w14:ligatures w14:val="standardContextual"/>
        </w:rPr>
        <w:t xml:space="preserve">akres gwarancji opisany </w:t>
      </w:r>
      <w:r w:rsidR="00F917D1" w:rsidRPr="00370215">
        <w:rPr>
          <w:rFonts w:ascii="Tahoma" w:hAnsi="Tahoma" w:cs="Tahoma"/>
          <w:sz w:val="24"/>
          <w:szCs w:val="24"/>
          <w:lang w:eastAsia="en-US"/>
          <w14:ligatures w14:val="standardContextual"/>
        </w:rPr>
        <w:t>został</w:t>
      </w:r>
      <w:r w:rsidR="00E073FD" w:rsidRPr="00370215">
        <w:rPr>
          <w:rFonts w:ascii="Tahoma" w:hAnsi="Tahoma" w:cs="Tahoma"/>
          <w:sz w:val="24"/>
          <w:szCs w:val="24"/>
          <w:lang w:eastAsia="en-US"/>
          <w14:ligatures w14:val="standardContextual"/>
        </w:rPr>
        <w:t xml:space="preserve"> w Umowie.</w:t>
      </w:r>
    </w:p>
    <w:p w14:paraId="227E24B5" w14:textId="0FDA7CDD" w:rsidR="00C8461E" w:rsidRPr="00370215" w:rsidRDefault="00C8461E" w:rsidP="00C8461E">
      <w:pPr>
        <w:pStyle w:val="Styl1"/>
      </w:pPr>
      <w:r w:rsidRPr="00370215">
        <w:t>WADIUM</w:t>
      </w:r>
    </w:p>
    <w:p w14:paraId="66C2F343" w14:textId="483ADD38" w:rsidR="00C8461E" w:rsidRPr="00370215"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 xml:space="preserve">Przed upływem terminu składania ofert, Wykonawca zobowiązany jest wnieść wadium w wysokości: </w:t>
      </w:r>
      <w:r w:rsidR="005E6CE5" w:rsidRPr="00370215">
        <w:rPr>
          <w:rFonts w:ascii="Tahoma" w:hAnsi="Tahoma" w:cs="Tahoma"/>
          <w:sz w:val="24"/>
          <w:szCs w:val="24"/>
          <w:lang w:eastAsia="en-US"/>
          <w14:ligatures w14:val="standardContextual"/>
        </w:rPr>
        <w:t>1</w:t>
      </w:r>
      <w:r w:rsidR="004546F3" w:rsidRPr="00370215">
        <w:rPr>
          <w:rFonts w:ascii="Tahoma" w:hAnsi="Tahoma" w:cs="Tahoma"/>
          <w:sz w:val="24"/>
          <w:szCs w:val="24"/>
          <w:lang w:eastAsia="en-US"/>
          <w14:ligatures w14:val="standardContextual"/>
        </w:rPr>
        <w:t>8</w:t>
      </w:r>
      <w:r w:rsidRPr="00370215">
        <w:rPr>
          <w:rFonts w:ascii="Tahoma" w:hAnsi="Tahoma" w:cs="Tahoma"/>
          <w:sz w:val="24"/>
          <w:szCs w:val="24"/>
          <w:lang w:eastAsia="en-US"/>
          <w14:ligatures w14:val="standardContextual"/>
        </w:rPr>
        <w:t xml:space="preserve"> 000 zł brutto.</w:t>
      </w:r>
    </w:p>
    <w:p w14:paraId="65C5A4C4" w14:textId="0D0E021D" w:rsidR="00C8461E" w:rsidRPr="00370215"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Wadium może być wniesione w:</w:t>
      </w:r>
    </w:p>
    <w:p w14:paraId="0DB3F070" w14:textId="67B41F5D" w:rsidR="00C8461E" w:rsidRPr="00370215"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pieniądzu;</w:t>
      </w:r>
    </w:p>
    <w:p w14:paraId="486F8986" w14:textId="77777777" w:rsidR="00C8461E" w:rsidRPr="00370215"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gwarancjach bankowych;</w:t>
      </w:r>
    </w:p>
    <w:p w14:paraId="79FBB816" w14:textId="429E6988" w:rsidR="00C8461E" w:rsidRPr="00370215"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gwarancjach ubezpieczeniowych;</w:t>
      </w:r>
    </w:p>
    <w:p w14:paraId="098375C1" w14:textId="7A7460D1" w:rsidR="00C8461E" w:rsidRPr="00370215"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370215"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370215">
        <w:rPr>
          <w:rFonts w:ascii="Tahoma" w:hAnsi="Tahoma" w:cs="Tahoma"/>
          <w:sz w:val="24"/>
          <w:szCs w:val="24"/>
          <w:lang w:eastAsia="en-US"/>
          <w14:ligatures w14:val="standardContextual"/>
        </w:rPr>
        <w:t>.</w:t>
      </w:r>
    </w:p>
    <w:p w14:paraId="21C19FBF" w14:textId="6DF97364" w:rsidR="00B5518B" w:rsidRPr="00370215"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370215"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lastRenderedPageBreak/>
        <w:t>W</w:t>
      </w:r>
      <w:r w:rsidR="00B5518B" w:rsidRPr="00370215">
        <w:rPr>
          <w:rFonts w:ascii="Tahoma" w:hAnsi="Tahoma" w:cs="Tahoma"/>
          <w:sz w:val="24"/>
          <w:szCs w:val="24"/>
          <w:lang w:eastAsia="en-US"/>
          <w14:ligatures w14:val="standardContextual"/>
        </w:rPr>
        <w:t xml:space="preserve"> przypadku wniesienia wadium w formie pieniężnej, </w:t>
      </w:r>
      <w:r w:rsidRPr="00370215">
        <w:rPr>
          <w:rFonts w:ascii="Tahoma" w:hAnsi="Tahoma" w:cs="Tahoma"/>
          <w:sz w:val="24"/>
          <w:szCs w:val="24"/>
          <w:lang w:eastAsia="en-US"/>
          <w14:ligatures w14:val="standardContextual"/>
        </w:rPr>
        <w:t xml:space="preserve">Oferent załączy do oferty </w:t>
      </w:r>
      <w:r w:rsidR="00B5518B" w:rsidRPr="00370215">
        <w:rPr>
          <w:rFonts w:ascii="Tahoma" w:hAnsi="Tahoma" w:cs="Tahoma"/>
          <w:sz w:val="24"/>
          <w:szCs w:val="24"/>
          <w:lang w:eastAsia="en-US"/>
          <w14:ligatures w14:val="standardContextual"/>
        </w:rPr>
        <w:t xml:space="preserve">dokument potwierdzający dokonanie przelewu wadium </w:t>
      </w:r>
      <w:r w:rsidRPr="00370215">
        <w:rPr>
          <w:rFonts w:ascii="Tahoma" w:hAnsi="Tahoma" w:cs="Tahoma"/>
          <w:sz w:val="24"/>
          <w:szCs w:val="24"/>
          <w:lang w:eastAsia="en-US"/>
          <w14:ligatures w14:val="standardContextual"/>
        </w:rPr>
        <w:t>na rachunek bankowy Zamawiającego</w:t>
      </w:r>
      <w:r w:rsidR="00B5518B" w:rsidRPr="00370215">
        <w:rPr>
          <w:rFonts w:ascii="Tahoma" w:hAnsi="Tahoma" w:cs="Tahoma"/>
          <w:sz w:val="24"/>
          <w:szCs w:val="24"/>
          <w:lang w:eastAsia="en-US"/>
          <w14:ligatures w14:val="standardContextual"/>
        </w:rPr>
        <w:t>.</w:t>
      </w:r>
    </w:p>
    <w:p w14:paraId="085205EB" w14:textId="3EB9E258" w:rsidR="00B5518B" w:rsidRPr="00370215"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Wadium w formie gwarancji lub poręczenia należy wnieść jako osobny plik (w sposób pozwalający na jego zwrot bez dekompletowania oferty) obok innych plików stanowiących ofertę.</w:t>
      </w:r>
    </w:p>
    <w:p w14:paraId="3385CA06" w14:textId="33D999D3" w:rsidR="00B5518B" w:rsidRPr="00370215"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kwota gwarancji/poręczenia,</w:t>
      </w:r>
    </w:p>
    <w:p w14:paraId="16C32F4C"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Gwaranta/Poręczyciela do wypłaty Zamawiającemu, maksymalnie w terminie 30 dni od dnia żądania, pełnej kwoty wadium </w:t>
      </w:r>
    </w:p>
    <w:p w14:paraId="70D5B711" w14:textId="59016847" w:rsidR="00B5518B" w:rsidRPr="00370215"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370215"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upływu terminu związania ofertą,</w:t>
      </w:r>
    </w:p>
    <w:p w14:paraId="0A33B745"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zawarcia umowy z wybranym Wykonawcą,</w:t>
      </w:r>
    </w:p>
    <w:p w14:paraId="7D0A81A4"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unieważnienia postępowania o udzielenie zamówienia.</w:t>
      </w:r>
    </w:p>
    <w:p w14:paraId="171C7DE5" w14:textId="77777777" w:rsidR="00B5518B" w:rsidRPr="00370215"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który wycofał ofertę przed upływem terminu składania ofert,</w:t>
      </w:r>
    </w:p>
    <w:p w14:paraId="69CCE483"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którego oferta została odrzucona,</w:t>
      </w:r>
    </w:p>
    <w:p w14:paraId="746756C5" w14:textId="77777777"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370215"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370215"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odmówił podpisania umowy na warunkach określonych w ofercie,</w:t>
      </w:r>
    </w:p>
    <w:p w14:paraId="2B97DB03" w14:textId="77777777" w:rsidR="005806DB" w:rsidRPr="00370215"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lastRenderedPageBreak/>
        <w:t>zawarcie umowy w sprawie zamówienia stało się niemożliwe z przyczyn leżących po stronie Wykonawcy, którego oferta została wybrana</w:t>
      </w:r>
    </w:p>
    <w:p w14:paraId="35206C9F" w14:textId="7E97604D" w:rsidR="00B5518B" w:rsidRPr="00370215"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70215">
        <w:rPr>
          <w:rFonts w:ascii="Tahoma" w:hAnsi="Tahoma" w:cs="Tahoma"/>
          <w:sz w:val="24"/>
          <w:szCs w:val="24"/>
          <w:lang w:eastAsia="en-US"/>
          <w14:ligatures w14:val="standardContextual"/>
        </w:rPr>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370215">
        <w:rPr>
          <w:rFonts w:ascii="Tahoma" w:hAnsi="Tahoma" w:cs="Tahoma"/>
          <w:sz w:val="24"/>
          <w:szCs w:val="24"/>
          <w:lang w:eastAsia="en-US"/>
          <w14:ligatures w14:val="standardContextual"/>
        </w:rPr>
        <w:t>.</w:t>
      </w:r>
    </w:p>
    <w:p w14:paraId="0BBB75B7" w14:textId="77777777" w:rsidR="00C8461E" w:rsidRPr="007A3EC5" w:rsidRDefault="00C8461E" w:rsidP="00C8461E"/>
    <w:p w14:paraId="159CE0C4" w14:textId="14335EC8" w:rsidR="00BE7F63" w:rsidRPr="007A3EC5" w:rsidRDefault="00BE7F63" w:rsidP="00C8461E">
      <w:pPr>
        <w:pStyle w:val="Styl1"/>
      </w:pPr>
      <w:r w:rsidRPr="007A3EC5">
        <w:t>ZABEZPIECZENIE NALEŻYTEGO WYKONANIA UMOWY</w:t>
      </w:r>
    </w:p>
    <w:p w14:paraId="7C50F5F0" w14:textId="59BCDBD3" w:rsidR="000A355C" w:rsidRPr="00A5355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Zamawiający w terminie 14 dni od dnia podpisan</w:t>
      </w:r>
      <w:r w:rsidR="00A53559" w:rsidRPr="00A53559">
        <w:rPr>
          <w:rFonts w:ascii="Tahoma" w:hAnsi="Tahoma" w:cs="Tahoma"/>
          <w:sz w:val="24"/>
          <w:szCs w:val="24"/>
          <w:lang w:eastAsia="en-US"/>
          <w14:ligatures w14:val="standardContextual"/>
        </w:rPr>
        <w:t>i</w:t>
      </w:r>
      <w:r w:rsidRPr="00A53559">
        <w:rPr>
          <w:rFonts w:ascii="Tahoma" w:hAnsi="Tahoma" w:cs="Tahoma"/>
          <w:sz w:val="24"/>
          <w:szCs w:val="24"/>
          <w:lang w:eastAsia="en-US"/>
          <w14:ligatures w14:val="standardContextual"/>
        </w:rPr>
        <w:t>a umowy wymaga wniesienia zabezpieczenia należytego wykonania umowy. Zamawiający dopuszcza wniesienie zabezpieczenia należytego wykonania umowy w następujących formach:</w:t>
      </w:r>
    </w:p>
    <w:p w14:paraId="48F7F2FF" w14:textId="6D691ADE" w:rsidR="000A355C" w:rsidRPr="00A5355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gwarancji bankowej;</w:t>
      </w:r>
    </w:p>
    <w:p w14:paraId="6B31EF62" w14:textId="02EAA6EC" w:rsidR="000A355C" w:rsidRPr="00A5355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gwarancji ubezpieczeniowej;</w:t>
      </w:r>
    </w:p>
    <w:p w14:paraId="75B97F21" w14:textId="77777777" w:rsidR="000A355C" w:rsidRPr="00A5355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pieniądzu;</w:t>
      </w:r>
    </w:p>
    <w:p w14:paraId="684F10FE" w14:textId="77777777" w:rsidR="000A355C" w:rsidRPr="00A5355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A53559" w:rsidRDefault="00471D99"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Wysokość zabezpieczenia należytego wykonania umowy wynosi 5% całkowitej wartości wynagrodzenia brutto podanej w ofercie, niezależnie od wybranej przez Wykonawcę formy jego wniesienia</w:t>
      </w:r>
      <w:r w:rsidR="000A355C" w:rsidRPr="00A53559">
        <w:rPr>
          <w:rFonts w:ascii="Tahoma" w:hAnsi="Tahoma" w:cs="Tahoma"/>
          <w:sz w:val="24"/>
          <w:szCs w:val="24"/>
          <w:lang w:eastAsia="en-US"/>
          <w14:ligatures w14:val="standardContextual"/>
        </w:rPr>
        <w:t>.</w:t>
      </w:r>
    </w:p>
    <w:p w14:paraId="3F9E7F78" w14:textId="53E804BB" w:rsidR="00BE7F63" w:rsidRPr="00A5355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Pozostałe informacje dot. zabezpieczenia należytego wykonania umowy zawiera wzór umowy – Załącznik nr 5 do Zapytania Ofertowego.</w:t>
      </w:r>
    </w:p>
    <w:p w14:paraId="6AA76D55" w14:textId="328E3BE7" w:rsidR="00353F0A" w:rsidRPr="00A53559" w:rsidRDefault="00FE3BDD" w:rsidP="00C8461E">
      <w:pPr>
        <w:pStyle w:val="Styl1"/>
      </w:pPr>
      <w:r w:rsidRPr="00A53559">
        <w:t>WYKLUCZENIA</w:t>
      </w:r>
    </w:p>
    <w:p w14:paraId="13C28A3A" w14:textId="60715A80" w:rsidR="00E635E6" w:rsidRPr="00A53559" w:rsidRDefault="00FE3BDD" w:rsidP="001459CF">
      <w:pPr>
        <w:numPr>
          <w:ilvl w:val="0"/>
          <w:numId w:val="11"/>
        </w:numPr>
        <w:spacing w:after="0" w:line="276" w:lineRule="auto"/>
        <w:ind w:left="567" w:hanging="142"/>
        <w:jc w:val="both"/>
        <w:rPr>
          <w:rFonts w:ascii="Tahoma" w:eastAsia="Arial" w:hAnsi="Tahoma" w:cs="Tahoma"/>
          <w:sz w:val="24"/>
          <w:szCs w:val="24"/>
        </w:rPr>
      </w:pPr>
      <w:r w:rsidRPr="00A53559">
        <w:rPr>
          <w:rFonts w:ascii="Tahoma" w:eastAsia="Arial" w:hAnsi="Tahoma" w:cs="Tahoma"/>
          <w:sz w:val="24"/>
          <w:szCs w:val="24"/>
        </w:rPr>
        <w:t>Z ubiegania się o udzielenie zamówienia wykluczeni zostaną oferenci, którzy są z</w:t>
      </w:r>
      <w:r w:rsidR="00973BF5" w:rsidRPr="00A53559">
        <w:rPr>
          <w:rFonts w:ascii="Tahoma" w:eastAsia="Arial" w:hAnsi="Tahoma" w:cs="Tahoma"/>
          <w:sz w:val="24"/>
          <w:szCs w:val="24"/>
        </w:rPr>
        <w:t> </w:t>
      </w:r>
      <w:r w:rsidRPr="00A53559">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A53559">
        <w:rPr>
          <w:rFonts w:ascii="Tahoma" w:eastAsia="Arial" w:hAnsi="Tahoma" w:cs="Tahoma"/>
          <w:color w:val="000000"/>
          <w:sz w:val="24"/>
          <w:szCs w:val="24"/>
        </w:rPr>
        <w:t>Oferentem</w:t>
      </w:r>
      <w:r w:rsidRPr="00A53559">
        <w:rPr>
          <w:rFonts w:ascii="Tahoma" w:eastAsia="Arial" w:hAnsi="Tahoma" w:cs="Tahoma"/>
          <w:sz w:val="24"/>
          <w:szCs w:val="24"/>
        </w:rPr>
        <w:t xml:space="preserve">, polegające w szczególności na: </w:t>
      </w:r>
    </w:p>
    <w:p w14:paraId="293D7D8E" w14:textId="39CFAB26" w:rsidR="00E635E6" w:rsidRPr="00A53559" w:rsidRDefault="00FE3BDD" w:rsidP="001459CF">
      <w:pPr>
        <w:pStyle w:val="Akapitzlist"/>
        <w:numPr>
          <w:ilvl w:val="0"/>
          <w:numId w:val="15"/>
        </w:numPr>
        <w:spacing w:after="0" w:line="276" w:lineRule="auto"/>
        <w:jc w:val="both"/>
        <w:rPr>
          <w:rFonts w:ascii="Tahoma" w:eastAsia="Arial" w:hAnsi="Tahoma" w:cs="Tahoma"/>
          <w:sz w:val="24"/>
          <w:szCs w:val="24"/>
        </w:rPr>
      </w:pPr>
      <w:r w:rsidRPr="00A53559">
        <w:rPr>
          <w:rFonts w:ascii="Tahoma" w:hAnsi="Tahoma" w:cs="Tahoma"/>
          <w:sz w:val="24"/>
          <w:szCs w:val="24"/>
        </w:rPr>
        <w:t>uczestniczeniu w spółce jako wspólnik spółki cywilnej lub spółki osobowej, posiadaniu co najmniej 10% udziałów lub akcji (o ile niższy próg nie wynika z</w:t>
      </w:r>
      <w:r w:rsidR="00A64A51" w:rsidRPr="00A53559">
        <w:rPr>
          <w:rFonts w:ascii="Tahoma" w:hAnsi="Tahoma" w:cs="Tahoma"/>
          <w:sz w:val="24"/>
          <w:szCs w:val="24"/>
        </w:rPr>
        <w:t> </w:t>
      </w:r>
      <w:r w:rsidRPr="00A53559">
        <w:rPr>
          <w:rFonts w:ascii="Tahoma" w:hAnsi="Tahoma" w:cs="Tahoma"/>
          <w:sz w:val="24"/>
          <w:szCs w:val="24"/>
        </w:rPr>
        <w:t>przepisów prawa), pełnieniu funkcji członka organu nadzorczego lub zarządzającego, prokurenta, pełnomocnika,</w:t>
      </w:r>
    </w:p>
    <w:p w14:paraId="37068A0D" w14:textId="7EF8FFFD" w:rsidR="00E635E6" w:rsidRPr="00A53559" w:rsidRDefault="00FE3BDD" w:rsidP="001459CF">
      <w:pPr>
        <w:pStyle w:val="Akapitzlist"/>
        <w:numPr>
          <w:ilvl w:val="0"/>
          <w:numId w:val="15"/>
        </w:numPr>
        <w:spacing w:after="0" w:line="276" w:lineRule="auto"/>
        <w:jc w:val="both"/>
        <w:rPr>
          <w:rFonts w:ascii="Tahoma" w:eastAsia="Arial" w:hAnsi="Tahoma" w:cs="Tahoma"/>
          <w:sz w:val="24"/>
          <w:szCs w:val="24"/>
        </w:rPr>
      </w:pPr>
      <w:r w:rsidRPr="00A53559">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A53559">
        <w:rPr>
          <w:rFonts w:ascii="Tahoma" w:eastAsia="Arial" w:hAnsi="Tahoma" w:cs="Tahoma"/>
          <w:color w:val="000000"/>
          <w:sz w:val="24"/>
          <w:szCs w:val="24"/>
        </w:rPr>
        <w:t>oferentem</w:t>
      </w:r>
      <w:r w:rsidRPr="00A53559">
        <w:rPr>
          <w:rFonts w:ascii="Tahoma" w:hAnsi="Tahoma" w:cs="Tahoma"/>
          <w:sz w:val="24"/>
          <w:szCs w:val="24"/>
        </w:rPr>
        <w:t xml:space="preserve">, jego zastępcą prawnym lub członkami organów zarządzających lub organów nadzorczych </w:t>
      </w:r>
      <w:r w:rsidR="00920375" w:rsidRPr="00A53559">
        <w:rPr>
          <w:rFonts w:ascii="Tahoma" w:hAnsi="Tahoma" w:cs="Tahoma"/>
          <w:sz w:val="24"/>
          <w:szCs w:val="24"/>
        </w:rPr>
        <w:t>oferentów</w:t>
      </w:r>
      <w:r w:rsidRPr="00A53559">
        <w:rPr>
          <w:rFonts w:ascii="Tahoma" w:hAnsi="Tahoma" w:cs="Tahoma"/>
          <w:sz w:val="24"/>
          <w:szCs w:val="24"/>
        </w:rPr>
        <w:t xml:space="preserve"> ubiegających się o udzielenie zamówienia,</w:t>
      </w:r>
    </w:p>
    <w:p w14:paraId="10EAE9EB" w14:textId="02F2F202" w:rsidR="00E635E6" w:rsidRPr="00A53559" w:rsidRDefault="00FE3BDD" w:rsidP="001459CF">
      <w:pPr>
        <w:pStyle w:val="Akapitzlist"/>
        <w:numPr>
          <w:ilvl w:val="0"/>
          <w:numId w:val="15"/>
        </w:numPr>
        <w:spacing w:after="0" w:line="276" w:lineRule="auto"/>
        <w:jc w:val="both"/>
        <w:rPr>
          <w:rFonts w:ascii="Tahoma" w:eastAsia="Arial" w:hAnsi="Tahoma" w:cs="Tahoma"/>
          <w:sz w:val="24"/>
          <w:szCs w:val="24"/>
        </w:rPr>
      </w:pPr>
      <w:r w:rsidRPr="00A53559">
        <w:rPr>
          <w:rFonts w:ascii="Tahoma" w:hAnsi="Tahoma" w:cs="Tahoma"/>
          <w:sz w:val="24"/>
          <w:szCs w:val="24"/>
        </w:rPr>
        <w:lastRenderedPageBreak/>
        <w:t xml:space="preserve">pozostawaniu z </w:t>
      </w:r>
      <w:r w:rsidR="00920375" w:rsidRPr="00A53559">
        <w:rPr>
          <w:rFonts w:ascii="Tahoma" w:hAnsi="Tahoma" w:cs="Tahoma"/>
          <w:sz w:val="24"/>
          <w:szCs w:val="24"/>
        </w:rPr>
        <w:t>oferentem</w:t>
      </w:r>
      <w:r w:rsidRPr="00A53559">
        <w:rPr>
          <w:rFonts w:ascii="Tahoma" w:hAnsi="Tahoma" w:cs="Tahoma"/>
          <w:sz w:val="24"/>
          <w:szCs w:val="24"/>
        </w:rPr>
        <w:t xml:space="preserve"> w takim stosunku prawnym lub faktycznym, że istnieje uzasadniona wątpliwość co do ich bezstronności lub niezależności w</w:t>
      </w:r>
      <w:r w:rsidR="007C28A9" w:rsidRPr="00A53559">
        <w:rPr>
          <w:rFonts w:ascii="Tahoma" w:hAnsi="Tahoma" w:cs="Tahoma"/>
          <w:sz w:val="24"/>
          <w:szCs w:val="24"/>
        </w:rPr>
        <w:t> </w:t>
      </w:r>
      <w:r w:rsidRPr="00A53559">
        <w:rPr>
          <w:rFonts w:ascii="Tahoma" w:hAnsi="Tahoma" w:cs="Tahoma"/>
          <w:sz w:val="24"/>
          <w:szCs w:val="24"/>
        </w:rPr>
        <w:t>związku z postępowaniem o udzielenie zamówienia.</w:t>
      </w:r>
    </w:p>
    <w:p w14:paraId="2E59F768" w14:textId="77777777" w:rsidR="00CD31C7" w:rsidRPr="00A53559" w:rsidRDefault="00FE3BDD" w:rsidP="001459CF">
      <w:pPr>
        <w:numPr>
          <w:ilvl w:val="0"/>
          <w:numId w:val="11"/>
        </w:numPr>
        <w:spacing w:after="0" w:line="276" w:lineRule="auto"/>
        <w:ind w:left="567" w:hanging="142"/>
        <w:jc w:val="both"/>
        <w:rPr>
          <w:rFonts w:ascii="Tahoma" w:eastAsia="Arial" w:hAnsi="Tahoma" w:cs="Tahoma"/>
          <w:sz w:val="24"/>
          <w:szCs w:val="24"/>
        </w:rPr>
      </w:pPr>
      <w:r w:rsidRPr="00A53559">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A53559" w:rsidRDefault="00CD31C7" w:rsidP="001459CF">
      <w:pPr>
        <w:numPr>
          <w:ilvl w:val="0"/>
          <w:numId w:val="11"/>
        </w:numPr>
        <w:spacing w:after="0" w:line="276" w:lineRule="auto"/>
        <w:ind w:left="567" w:hanging="142"/>
        <w:jc w:val="both"/>
        <w:rPr>
          <w:rFonts w:ascii="Tahoma" w:eastAsia="Arial" w:hAnsi="Tahoma" w:cs="Tahoma"/>
          <w:sz w:val="24"/>
          <w:szCs w:val="24"/>
        </w:rPr>
      </w:pPr>
      <w:r w:rsidRPr="00A53559">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A53559">
        <w:rPr>
          <w:rFonts w:ascii="Tahoma" w:hAnsi="Tahoma" w:cs="Tahoma"/>
          <w:sz w:val="24"/>
          <w:szCs w:val="24"/>
        </w:rPr>
        <w:t>O</w:t>
      </w:r>
      <w:r w:rsidR="00742800" w:rsidRPr="00A53559">
        <w:rPr>
          <w:rFonts w:ascii="Tahoma" w:hAnsi="Tahoma" w:cs="Tahoma"/>
          <w:sz w:val="24"/>
          <w:szCs w:val="24"/>
        </w:rPr>
        <w:t> </w:t>
      </w:r>
      <w:r w:rsidR="00A6037E" w:rsidRPr="00A53559">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A53559" w:rsidRDefault="00FE3BDD" w:rsidP="001459CF">
      <w:pPr>
        <w:numPr>
          <w:ilvl w:val="0"/>
          <w:numId w:val="11"/>
        </w:numPr>
        <w:spacing w:after="0" w:line="276" w:lineRule="auto"/>
        <w:ind w:left="567" w:hanging="142"/>
        <w:jc w:val="both"/>
        <w:rPr>
          <w:rFonts w:ascii="Tahoma" w:eastAsia="Arial" w:hAnsi="Tahoma" w:cs="Tahoma"/>
          <w:sz w:val="24"/>
          <w:szCs w:val="24"/>
        </w:rPr>
      </w:pPr>
      <w:r w:rsidRPr="00A53559">
        <w:rPr>
          <w:rFonts w:ascii="Tahoma" w:eastAsia="Arial" w:hAnsi="Tahoma" w:cs="Tahoma"/>
          <w:sz w:val="24"/>
          <w:szCs w:val="24"/>
        </w:rPr>
        <w:t xml:space="preserve">Zamawiający wymaga przedłożenia przez </w:t>
      </w:r>
      <w:r w:rsidR="00470324" w:rsidRPr="00A53559">
        <w:rPr>
          <w:rFonts w:ascii="Tahoma" w:eastAsia="Arial" w:hAnsi="Tahoma" w:cs="Tahoma"/>
          <w:sz w:val="24"/>
          <w:szCs w:val="24"/>
        </w:rPr>
        <w:t>Oferenta</w:t>
      </w:r>
      <w:r w:rsidRPr="00A53559">
        <w:rPr>
          <w:rFonts w:ascii="Tahoma" w:eastAsia="Arial" w:hAnsi="Tahoma" w:cs="Tahoma"/>
          <w:sz w:val="24"/>
          <w:szCs w:val="24"/>
        </w:rPr>
        <w:t xml:space="preserve"> oświadcze</w:t>
      </w:r>
      <w:r w:rsidR="00116798" w:rsidRPr="00A53559">
        <w:rPr>
          <w:rFonts w:ascii="Tahoma" w:eastAsia="Arial" w:hAnsi="Tahoma" w:cs="Tahoma"/>
          <w:sz w:val="24"/>
          <w:szCs w:val="24"/>
        </w:rPr>
        <w:t>ń</w:t>
      </w:r>
      <w:r w:rsidRPr="00A53559">
        <w:rPr>
          <w:rFonts w:ascii="Tahoma" w:eastAsia="Arial" w:hAnsi="Tahoma" w:cs="Tahoma"/>
          <w:sz w:val="24"/>
          <w:szCs w:val="24"/>
        </w:rPr>
        <w:t xml:space="preserve"> w </w:t>
      </w:r>
      <w:r w:rsidR="00116798" w:rsidRPr="00A53559">
        <w:rPr>
          <w:rFonts w:ascii="Tahoma" w:eastAsia="Arial" w:hAnsi="Tahoma" w:cs="Tahoma"/>
          <w:sz w:val="24"/>
          <w:szCs w:val="24"/>
        </w:rPr>
        <w:t>powyższym</w:t>
      </w:r>
      <w:r w:rsidRPr="00A53559">
        <w:rPr>
          <w:rFonts w:ascii="Tahoma" w:eastAsia="Arial" w:hAnsi="Tahoma" w:cs="Tahoma"/>
          <w:sz w:val="24"/>
          <w:szCs w:val="24"/>
        </w:rPr>
        <w:t xml:space="preserve"> zakresie </w:t>
      </w:r>
      <w:r w:rsidRPr="00A53559">
        <w:rPr>
          <w:rFonts w:ascii="Tahoma" w:hAnsi="Tahoma"/>
          <w:sz w:val="24"/>
        </w:rPr>
        <w:t xml:space="preserve">(Załącznik nr </w:t>
      </w:r>
      <w:r w:rsidR="00FC0CD3" w:rsidRPr="00A53559">
        <w:rPr>
          <w:rFonts w:ascii="Tahoma" w:eastAsia="Arial" w:hAnsi="Tahoma" w:cs="Tahoma"/>
          <w:sz w:val="24"/>
          <w:szCs w:val="24"/>
        </w:rPr>
        <w:t>3</w:t>
      </w:r>
      <w:r w:rsidRPr="00A53559">
        <w:rPr>
          <w:rFonts w:ascii="Tahoma" w:hAnsi="Tahoma"/>
          <w:sz w:val="24"/>
        </w:rPr>
        <w:t xml:space="preserve"> do Zapytania ofertowego</w:t>
      </w:r>
      <w:r w:rsidR="000B6E33" w:rsidRPr="00A53559">
        <w:rPr>
          <w:rFonts w:ascii="Tahoma" w:hAnsi="Tahoma"/>
          <w:sz w:val="24"/>
        </w:rPr>
        <w:t>)</w:t>
      </w:r>
      <w:r w:rsidRPr="00A53559">
        <w:rPr>
          <w:rFonts w:ascii="Tahoma" w:hAnsi="Tahoma"/>
          <w:sz w:val="24"/>
        </w:rPr>
        <w:t>.</w:t>
      </w:r>
      <w:r w:rsidRPr="00A53559">
        <w:rPr>
          <w:rFonts w:ascii="Tahoma" w:eastAsia="Arial" w:hAnsi="Tahoma" w:cs="Tahoma"/>
          <w:color w:val="EE0000"/>
          <w:sz w:val="24"/>
          <w:szCs w:val="24"/>
        </w:rPr>
        <w:t xml:space="preserve"> </w:t>
      </w:r>
    </w:p>
    <w:p w14:paraId="10CA13E5" w14:textId="72E777D2" w:rsidR="00BC0253" w:rsidRPr="00A53559" w:rsidRDefault="00FE3BDD" w:rsidP="001459CF">
      <w:pPr>
        <w:numPr>
          <w:ilvl w:val="0"/>
          <w:numId w:val="11"/>
        </w:numPr>
        <w:spacing w:after="0" w:line="276" w:lineRule="auto"/>
        <w:ind w:left="567" w:hanging="142"/>
        <w:jc w:val="both"/>
        <w:rPr>
          <w:rFonts w:ascii="Tahoma" w:eastAsia="Arial" w:hAnsi="Tahoma" w:cs="Tahoma"/>
          <w:sz w:val="24"/>
          <w:szCs w:val="24"/>
        </w:rPr>
      </w:pPr>
      <w:r w:rsidRPr="00A53559">
        <w:rPr>
          <w:rFonts w:ascii="Tahoma" w:eastAsia="Arial" w:hAnsi="Tahoma" w:cs="Tahoma"/>
          <w:sz w:val="24"/>
          <w:szCs w:val="24"/>
        </w:rPr>
        <w:t>Jednocześnie Zamawiający zastrzega sobie prawo wykluczenia z postępowania oferentów, którzy w toku postępowania udzielili nieprawdziwych informacji, 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A53559"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A53559"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A53559">
        <w:rPr>
          <w:rFonts w:ascii="Tahoma" w:hAnsi="Tahoma" w:cs="Tahoma"/>
          <w:b/>
          <w:bCs/>
          <w:color w:val="0070C0"/>
          <w:sz w:val="24"/>
          <w:szCs w:val="24"/>
          <w:lang w:eastAsia="en-US"/>
          <w14:ligatures w14:val="standardContextual"/>
        </w:rPr>
        <w:t>INFORMACJE DOT. RODO</w:t>
      </w:r>
    </w:p>
    <w:p w14:paraId="0B7770A1" w14:textId="77777777" w:rsidR="00465A09" w:rsidRPr="00A53559"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A53559" w:rsidRDefault="00465A09" w:rsidP="001459CF">
      <w:pPr>
        <w:numPr>
          <w:ilvl w:val="0"/>
          <w:numId w:val="22"/>
        </w:numPr>
        <w:spacing w:after="0" w:line="276" w:lineRule="auto"/>
        <w:jc w:val="both"/>
        <w:rPr>
          <w:rFonts w:ascii="Tahoma" w:eastAsia="Arial" w:hAnsi="Tahoma" w:cs="Tahoma"/>
          <w:sz w:val="24"/>
          <w:szCs w:val="24"/>
        </w:rPr>
      </w:pPr>
      <w:r w:rsidRPr="00A53559">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A53559" w:rsidRDefault="00465A09" w:rsidP="001459CF">
      <w:pPr>
        <w:numPr>
          <w:ilvl w:val="1"/>
          <w:numId w:val="22"/>
        </w:numPr>
        <w:spacing w:after="0" w:line="276" w:lineRule="auto"/>
        <w:jc w:val="both"/>
        <w:rPr>
          <w:rFonts w:ascii="Tahoma" w:eastAsia="Arial" w:hAnsi="Tahoma" w:cs="Tahoma"/>
          <w:sz w:val="24"/>
          <w:szCs w:val="24"/>
        </w:rPr>
      </w:pPr>
      <w:r w:rsidRPr="00A53559">
        <w:rPr>
          <w:rFonts w:ascii="Tahoma" w:eastAsia="Arial" w:hAnsi="Tahoma" w:cs="Tahoma"/>
          <w:sz w:val="24"/>
          <w:szCs w:val="24"/>
        </w:rPr>
        <w:t xml:space="preserve">administratorem danych osobowych </w:t>
      </w:r>
      <w:r w:rsidR="00B52D39" w:rsidRPr="00A53559">
        <w:rPr>
          <w:rFonts w:ascii="Tahoma" w:eastAsia="Arial" w:hAnsi="Tahoma" w:cs="Tahoma"/>
          <w:color w:val="000000"/>
          <w:sz w:val="24"/>
          <w:szCs w:val="24"/>
        </w:rPr>
        <w:t>Oferenta</w:t>
      </w:r>
      <w:r w:rsidRPr="00A53559">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A53559" w:rsidRDefault="00465A09" w:rsidP="001459CF">
      <w:pPr>
        <w:numPr>
          <w:ilvl w:val="1"/>
          <w:numId w:val="22"/>
        </w:numPr>
        <w:spacing w:after="0" w:line="276" w:lineRule="auto"/>
        <w:jc w:val="both"/>
        <w:rPr>
          <w:rFonts w:ascii="Tahoma" w:eastAsia="Arial" w:hAnsi="Tahoma" w:cs="Tahoma"/>
          <w:sz w:val="24"/>
          <w:szCs w:val="24"/>
        </w:rPr>
      </w:pPr>
      <w:r w:rsidRPr="00A53559">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A53559">
        <w:rPr>
          <w:rFonts w:ascii="Tahoma" w:hAnsi="Tahoma" w:cs="Tahoma"/>
          <w:sz w:val="24"/>
          <w:szCs w:val="24"/>
          <w:lang w:eastAsia="en-US"/>
          <w14:ligatures w14:val="standardContextual"/>
        </w:rPr>
        <w:t>,</w:t>
      </w:r>
    </w:p>
    <w:p w14:paraId="235C1CF2" w14:textId="7EB241F7" w:rsidR="00465A09" w:rsidRPr="00A53559" w:rsidRDefault="00465A09" w:rsidP="001459CF">
      <w:pPr>
        <w:numPr>
          <w:ilvl w:val="1"/>
          <w:numId w:val="22"/>
        </w:numPr>
        <w:spacing w:after="0" w:line="276" w:lineRule="auto"/>
        <w:jc w:val="both"/>
        <w:rPr>
          <w:rFonts w:ascii="Tahoma" w:eastAsia="Arial" w:hAnsi="Tahoma" w:cs="Tahoma"/>
          <w:sz w:val="24"/>
          <w:szCs w:val="24"/>
        </w:rPr>
      </w:pPr>
      <w:r w:rsidRPr="00A53559">
        <w:rPr>
          <w:rFonts w:ascii="Tahoma" w:hAnsi="Tahoma" w:cs="Tahoma"/>
          <w:sz w:val="24"/>
          <w:szCs w:val="24"/>
          <w:lang w:eastAsia="en-US"/>
          <w14:ligatures w14:val="standardContextual"/>
        </w:rPr>
        <w:t xml:space="preserve">odbiorcami danych osobowych </w:t>
      </w:r>
      <w:r w:rsidR="00B52D39" w:rsidRPr="00A53559">
        <w:rPr>
          <w:rFonts w:ascii="Tahoma" w:eastAsia="Arial" w:hAnsi="Tahoma" w:cs="Tahoma"/>
          <w:color w:val="000000"/>
          <w:sz w:val="24"/>
          <w:szCs w:val="24"/>
        </w:rPr>
        <w:t>Oferenta</w:t>
      </w:r>
      <w:r w:rsidRPr="00A53559">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A5355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dane osobowe </w:t>
      </w:r>
      <w:r w:rsidR="00B52D39" w:rsidRPr="00A53559">
        <w:rPr>
          <w:rFonts w:ascii="Tahoma" w:eastAsia="Arial" w:hAnsi="Tahoma" w:cs="Tahoma"/>
          <w:color w:val="000000"/>
          <w:sz w:val="24"/>
          <w:szCs w:val="24"/>
        </w:rPr>
        <w:t>Oferenta</w:t>
      </w:r>
      <w:r w:rsidRPr="00A53559">
        <w:rPr>
          <w:rFonts w:ascii="Tahoma" w:hAnsi="Tahoma" w:cs="Tahoma"/>
          <w:sz w:val="24"/>
          <w:szCs w:val="24"/>
          <w:lang w:eastAsia="en-US"/>
          <w14:ligatures w14:val="standardContextual"/>
        </w:rPr>
        <w:t xml:space="preserve"> </w:t>
      </w:r>
      <w:bookmarkStart w:id="9" w:name="_Hlk198649429"/>
      <w:r w:rsidRPr="00A53559">
        <w:rPr>
          <w:rFonts w:ascii="Tahoma" w:hAnsi="Tahoma" w:cs="Tahoma"/>
          <w:sz w:val="24"/>
          <w:szCs w:val="24"/>
          <w:lang w:eastAsia="en-US"/>
          <w14:ligatures w14:val="standardContextual"/>
        </w:rPr>
        <w:t>będą przechowywane przez okres wynikający z postanowień zawartej umowy o dofinansowanie</w:t>
      </w:r>
      <w:bookmarkEnd w:id="9"/>
      <w:r w:rsidRPr="00A53559">
        <w:rPr>
          <w:rFonts w:ascii="Tahoma" w:hAnsi="Tahoma" w:cs="Tahoma"/>
          <w:sz w:val="24"/>
          <w:szCs w:val="24"/>
          <w:lang w:eastAsia="en-US"/>
          <w14:ligatures w14:val="standardContextual"/>
        </w:rPr>
        <w:t>;</w:t>
      </w:r>
    </w:p>
    <w:p w14:paraId="6BE33E96" w14:textId="62BA4CCE" w:rsidR="00465A09" w:rsidRPr="00A5355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obowiązek podania przez </w:t>
      </w:r>
      <w:r w:rsidR="00470324" w:rsidRPr="00A53559">
        <w:rPr>
          <w:rFonts w:ascii="Tahoma" w:hAnsi="Tahoma" w:cs="Tahoma"/>
          <w:sz w:val="24"/>
          <w:szCs w:val="24"/>
          <w:lang w:eastAsia="en-US"/>
          <w14:ligatures w14:val="standardContextual"/>
        </w:rPr>
        <w:t>Oferenta</w:t>
      </w:r>
      <w:r w:rsidRPr="00A53559">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A5355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lastRenderedPageBreak/>
        <w:t xml:space="preserve">w odniesieniu do danych osobowych </w:t>
      </w:r>
      <w:r w:rsidR="00B52D39" w:rsidRPr="00A53559">
        <w:rPr>
          <w:rFonts w:ascii="Tahoma" w:eastAsia="Arial" w:hAnsi="Tahoma" w:cs="Tahoma"/>
          <w:color w:val="000000"/>
          <w:sz w:val="24"/>
          <w:szCs w:val="24"/>
        </w:rPr>
        <w:t>Oferenta</w:t>
      </w:r>
      <w:r w:rsidR="00B52D39" w:rsidRPr="00A53559">
        <w:rPr>
          <w:rFonts w:ascii="Tahoma" w:hAnsi="Tahoma" w:cs="Tahoma"/>
          <w:sz w:val="24"/>
          <w:szCs w:val="24"/>
          <w:lang w:eastAsia="en-US"/>
          <w14:ligatures w14:val="standardContextual"/>
        </w:rPr>
        <w:t xml:space="preserve"> </w:t>
      </w:r>
      <w:r w:rsidRPr="00A53559">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A5355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eastAsia="Arial" w:hAnsi="Tahoma" w:cs="Tahoma"/>
          <w:color w:val="000000"/>
          <w:sz w:val="24"/>
          <w:szCs w:val="24"/>
        </w:rPr>
        <w:t>Oferent</w:t>
      </w:r>
      <w:r w:rsidR="00465A09" w:rsidRPr="00A53559">
        <w:rPr>
          <w:rFonts w:ascii="Tahoma" w:hAnsi="Tahoma" w:cs="Tahoma"/>
          <w:sz w:val="24"/>
          <w:szCs w:val="24"/>
          <w:lang w:eastAsia="en-US"/>
          <w14:ligatures w14:val="standardContextual"/>
        </w:rPr>
        <w:t xml:space="preserve"> posiada:</w:t>
      </w:r>
    </w:p>
    <w:p w14:paraId="1ECD0BAD" w14:textId="66A0F2EB"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na podstawie art. 15 RODO prawo dostępu do danych osobowych dotyczących </w:t>
      </w:r>
      <w:r w:rsidR="00B52D39" w:rsidRPr="00A53559">
        <w:rPr>
          <w:rFonts w:ascii="Tahoma" w:eastAsia="Arial" w:hAnsi="Tahoma" w:cs="Tahoma"/>
          <w:color w:val="000000"/>
          <w:sz w:val="24"/>
          <w:szCs w:val="24"/>
        </w:rPr>
        <w:t>Oferenta</w:t>
      </w:r>
      <w:r w:rsidRPr="00A53559">
        <w:rPr>
          <w:rFonts w:ascii="Tahoma" w:hAnsi="Tahoma" w:cs="Tahoma"/>
          <w:sz w:val="24"/>
          <w:szCs w:val="24"/>
          <w:lang w:eastAsia="en-US"/>
          <w14:ligatures w14:val="standardContextual"/>
        </w:rPr>
        <w:t>,</w:t>
      </w:r>
    </w:p>
    <w:p w14:paraId="3B459BBA" w14:textId="44A0DB6C"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na podstawie art. 16 RODO prawo do sprostowania danych osobowych </w:t>
      </w:r>
      <w:r w:rsidR="00B52D39" w:rsidRPr="00A53559">
        <w:rPr>
          <w:rFonts w:ascii="Tahoma" w:eastAsia="Arial" w:hAnsi="Tahoma" w:cs="Tahoma"/>
          <w:color w:val="000000"/>
          <w:sz w:val="24"/>
          <w:szCs w:val="24"/>
        </w:rPr>
        <w:t>Oferenta</w:t>
      </w:r>
      <w:r w:rsidRPr="00A53559">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na podstawie art. 18 RODO prawo żądania od administratora ograniczenia przetwarzania danych osobowych z zastrzeżeniem przypadków, o których mowa w art. 18 ust. 2 RODO,</w:t>
      </w:r>
    </w:p>
    <w:p w14:paraId="16D8114B" w14:textId="5ACCC56F" w:rsidR="00465A09" w:rsidRPr="00A5355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prawo do wniesienia skargi do Prezesa Urzędu Ochrony Danych Osobowych, gdy </w:t>
      </w:r>
      <w:r w:rsidR="00B52D39" w:rsidRPr="00A53559">
        <w:rPr>
          <w:rFonts w:ascii="Tahoma" w:eastAsia="Arial" w:hAnsi="Tahoma" w:cs="Tahoma"/>
          <w:color w:val="000000"/>
          <w:sz w:val="24"/>
          <w:szCs w:val="24"/>
        </w:rPr>
        <w:t>Oferent</w:t>
      </w:r>
      <w:r w:rsidRPr="00A53559">
        <w:rPr>
          <w:rFonts w:ascii="Tahoma" w:hAnsi="Tahoma" w:cs="Tahoma"/>
          <w:sz w:val="24"/>
          <w:szCs w:val="24"/>
          <w:lang w:eastAsia="en-US"/>
          <w14:ligatures w14:val="standardContextual"/>
        </w:rPr>
        <w:t xml:space="preserve"> uzna, że przetwarzanie danych osobowych dotyczących </w:t>
      </w:r>
      <w:r w:rsidR="00B52D39" w:rsidRPr="00A53559">
        <w:rPr>
          <w:rFonts w:ascii="Tahoma" w:eastAsia="Arial" w:hAnsi="Tahoma" w:cs="Tahoma"/>
          <w:color w:val="000000"/>
          <w:sz w:val="24"/>
          <w:szCs w:val="24"/>
        </w:rPr>
        <w:t>Oferenta</w:t>
      </w:r>
      <w:r w:rsidRPr="00A53559">
        <w:rPr>
          <w:rFonts w:ascii="Tahoma" w:hAnsi="Tahoma" w:cs="Tahoma"/>
          <w:sz w:val="24"/>
          <w:szCs w:val="24"/>
          <w:lang w:eastAsia="en-US"/>
          <w14:ligatures w14:val="standardContextual"/>
        </w:rPr>
        <w:t xml:space="preserve"> narusza przepisy RODO,</w:t>
      </w:r>
    </w:p>
    <w:p w14:paraId="7A1C268F" w14:textId="72510EB1" w:rsidR="00465A09" w:rsidRPr="00A5355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A53559">
        <w:rPr>
          <w:rFonts w:ascii="Tahoma" w:eastAsia="Arial" w:hAnsi="Tahoma" w:cs="Tahoma"/>
          <w:color w:val="000000"/>
          <w:sz w:val="24"/>
          <w:szCs w:val="24"/>
        </w:rPr>
        <w:t>Oferentowi</w:t>
      </w:r>
      <w:r w:rsidR="00465A09" w:rsidRPr="00A53559">
        <w:rPr>
          <w:rFonts w:ascii="Tahoma" w:hAnsi="Tahoma" w:cs="Tahoma"/>
          <w:sz w:val="24"/>
          <w:szCs w:val="24"/>
          <w:lang w:eastAsia="en-US"/>
          <w14:ligatures w14:val="standardContextual"/>
        </w:rPr>
        <w:t xml:space="preserve"> nie przysługuje:</w:t>
      </w:r>
    </w:p>
    <w:p w14:paraId="2500449F" w14:textId="77777777"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prawo przeniesienia danych osobowych, o którym mowa w art. 20 RODO,</w:t>
      </w:r>
    </w:p>
    <w:p w14:paraId="16636D8B" w14:textId="32FB7988" w:rsidR="00465A09" w:rsidRPr="00A5355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A53559">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A53559">
        <w:rPr>
          <w:rFonts w:ascii="Tahoma" w:eastAsia="Arial" w:hAnsi="Tahoma" w:cs="Tahoma"/>
          <w:color w:val="000000"/>
          <w:sz w:val="24"/>
          <w:szCs w:val="24"/>
        </w:rPr>
        <w:t>Oferent</w:t>
      </w:r>
      <w:r w:rsidR="00403472" w:rsidRPr="00A53559">
        <w:rPr>
          <w:rFonts w:ascii="Tahoma" w:hAnsi="Tahoma" w:cs="Tahoma"/>
          <w:sz w:val="24"/>
          <w:szCs w:val="24"/>
          <w:lang w:eastAsia="en-US"/>
          <w14:ligatures w14:val="standardContextual"/>
        </w:rPr>
        <w:t xml:space="preserve">a </w:t>
      </w:r>
      <w:r w:rsidRPr="00A53559">
        <w:rPr>
          <w:rFonts w:ascii="Tahoma" w:hAnsi="Tahoma" w:cs="Tahoma"/>
          <w:sz w:val="24"/>
          <w:szCs w:val="24"/>
          <w:lang w:eastAsia="en-US"/>
          <w14:ligatures w14:val="standardContextual"/>
        </w:rPr>
        <w:t xml:space="preserve">jest art. 6 ust. 1 lit. </w:t>
      </w:r>
      <w:r w:rsidR="002F15BD" w:rsidRPr="00A53559">
        <w:rPr>
          <w:rFonts w:ascii="Tahoma" w:hAnsi="Tahoma" w:cs="Tahoma"/>
          <w:sz w:val="24"/>
          <w:szCs w:val="24"/>
          <w:lang w:eastAsia="en-US"/>
          <w14:ligatures w14:val="standardContextual"/>
        </w:rPr>
        <w:t xml:space="preserve">c </w:t>
      </w:r>
      <w:r w:rsidRPr="00A53559">
        <w:rPr>
          <w:rFonts w:ascii="Tahoma" w:hAnsi="Tahoma" w:cs="Tahoma"/>
          <w:sz w:val="24"/>
          <w:szCs w:val="24"/>
          <w:lang w:eastAsia="en-US"/>
          <w14:ligatures w14:val="standardContextual"/>
        </w:rPr>
        <w:t>RODO.</w:t>
      </w:r>
    </w:p>
    <w:p w14:paraId="7528D961" w14:textId="085DED40" w:rsidR="00E635E6" w:rsidRPr="00A53559" w:rsidRDefault="00FE3BDD" w:rsidP="00C8461E">
      <w:pPr>
        <w:pStyle w:val="Styl1"/>
      </w:pPr>
      <w:r w:rsidRPr="00A53559">
        <w:t xml:space="preserve">ZAŁĄCZNIKI </w:t>
      </w:r>
    </w:p>
    <w:p w14:paraId="591D113F" w14:textId="719DA689" w:rsidR="009922C3" w:rsidRPr="00A53559"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A53559">
        <w:rPr>
          <w:rFonts w:ascii="Tahoma" w:hAnsi="Tahoma" w:cs="Tahoma"/>
          <w:b/>
          <w:bCs/>
          <w:sz w:val="24"/>
          <w:szCs w:val="24"/>
          <w:lang w:eastAsia="en-US"/>
          <w14:ligatures w14:val="standardContextual"/>
        </w:rPr>
        <w:t>Wykaz załączników do Zapytania ofertowego</w:t>
      </w:r>
      <w:r w:rsidR="000D54F0" w:rsidRPr="00A53559">
        <w:rPr>
          <w:rFonts w:ascii="Tahoma" w:hAnsi="Tahoma" w:cs="Tahoma"/>
          <w:b/>
          <w:bCs/>
          <w:sz w:val="24"/>
          <w:szCs w:val="24"/>
          <w:lang w:eastAsia="en-US"/>
          <w14:ligatures w14:val="standardContextual"/>
        </w:rPr>
        <w:t>:</w:t>
      </w:r>
    </w:p>
    <w:p w14:paraId="4B2B94A6" w14:textId="5E92B0CA" w:rsidR="009922C3" w:rsidRPr="00A5355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Załącznik nr 1</w:t>
      </w:r>
      <w:r w:rsidR="009C7CBF" w:rsidRPr="00A53559">
        <w:rPr>
          <w:rFonts w:ascii="Tahoma" w:hAnsi="Tahoma" w:cs="Tahoma"/>
          <w:b/>
          <w:bCs/>
          <w:sz w:val="24"/>
          <w:szCs w:val="24"/>
          <w:lang w:eastAsia="en-US"/>
          <w14:ligatures w14:val="standardContextual"/>
        </w:rPr>
        <w:t xml:space="preserve"> do Zapytania ofertowego</w:t>
      </w:r>
      <w:r w:rsidRPr="00A53559">
        <w:rPr>
          <w:rFonts w:ascii="Tahoma" w:hAnsi="Tahoma" w:cs="Tahoma"/>
          <w:sz w:val="24"/>
          <w:szCs w:val="24"/>
          <w:lang w:eastAsia="en-US"/>
          <w14:ligatures w14:val="standardContextual"/>
        </w:rPr>
        <w:t xml:space="preserve"> – </w:t>
      </w:r>
      <w:r w:rsidR="00CD31C7" w:rsidRPr="00A53559">
        <w:rPr>
          <w:rFonts w:ascii="Tahoma" w:hAnsi="Tahoma" w:cs="Tahoma"/>
          <w:sz w:val="24"/>
          <w:szCs w:val="24"/>
          <w:lang w:eastAsia="en-US"/>
          <w14:ligatures w14:val="standardContextual"/>
        </w:rPr>
        <w:t>Formularz ofertowy</w:t>
      </w:r>
      <w:r w:rsidRPr="00A53559">
        <w:rPr>
          <w:rFonts w:ascii="Tahoma" w:hAnsi="Tahoma" w:cs="Tahoma"/>
          <w:sz w:val="24"/>
          <w:szCs w:val="24"/>
          <w:lang w:eastAsia="en-US"/>
          <w14:ligatures w14:val="standardContextual"/>
        </w:rPr>
        <w:t>;</w:t>
      </w:r>
    </w:p>
    <w:p w14:paraId="61F27A52" w14:textId="0771ACA4" w:rsidR="009922C3" w:rsidRPr="00A53559"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 xml:space="preserve">Załącznik nr 2 </w:t>
      </w:r>
      <w:r w:rsidR="00685A14" w:rsidRPr="00A53559">
        <w:rPr>
          <w:rFonts w:ascii="Tahoma" w:hAnsi="Tahoma" w:cs="Tahoma"/>
          <w:b/>
          <w:bCs/>
          <w:sz w:val="24"/>
          <w:szCs w:val="24"/>
          <w:lang w:eastAsia="en-US"/>
          <w14:ligatures w14:val="standardContextual"/>
        </w:rPr>
        <w:t xml:space="preserve">do Zapytania ofertowego </w:t>
      </w:r>
      <w:r w:rsidR="00002124" w:rsidRPr="00A53559">
        <w:rPr>
          <w:rFonts w:ascii="Tahoma" w:hAnsi="Tahoma" w:cs="Tahoma"/>
          <w:sz w:val="24"/>
          <w:szCs w:val="24"/>
          <w:lang w:eastAsia="en-US"/>
          <w14:ligatures w14:val="standardContextual"/>
        </w:rPr>
        <w:t xml:space="preserve">– </w:t>
      </w:r>
      <w:r w:rsidR="00EE57EA" w:rsidRPr="00A53559">
        <w:rPr>
          <w:rFonts w:ascii="Tahoma" w:hAnsi="Tahoma" w:cs="Tahoma"/>
          <w:sz w:val="24"/>
          <w:szCs w:val="24"/>
          <w:lang w:eastAsia="en-US"/>
          <w14:ligatures w14:val="standardContextual"/>
        </w:rPr>
        <w:t>Zestawienie parametrów technicznych przedmiotu oferty;</w:t>
      </w:r>
    </w:p>
    <w:p w14:paraId="2E4B89B6" w14:textId="301621BA" w:rsidR="009922C3" w:rsidRPr="00A5355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Załącznik</w:t>
      </w:r>
      <w:r w:rsidR="009824D8" w:rsidRPr="00A53559">
        <w:rPr>
          <w:rFonts w:ascii="Tahoma" w:hAnsi="Tahoma" w:cs="Tahoma"/>
          <w:b/>
          <w:bCs/>
          <w:sz w:val="24"/>
          <w:szCs w:val="24"/>
          <w:lang w:eastAsia="en-US"/>
          <w14:ligatures w14:val="standardContextual"/>
        </w:rPr>
        <w:t xml:space="preserve"> </w:t>
      </w:r>
      <w:r w:rsidRPr="00A53559">
        <w:rPr>
          <w:rFonts w:ascii="Tahoma" w:hAnsi="Tahoma" w:cs="Tahoma"/>
          <w:b/>
          <w:bCs/>
          <w:sz w:val="24"/>
          <w:szCs w:val="24"/>
          <w:lang w:eastAsia="en-US"/>
          <w14:ligatures w14:val="standardContextual"/>
        </w:rPr>
        <w:t>nr 3</w:t>
      </w:r>
      <w:r w:rsidR="00685A14" w:rsidRPr="00A53559">
        <w:rPr>
          <w:rFonts w:ascii="Tahoma" w:hAnsi="Tahoma" w:cs="Tahoma"/>
          <w:b/>
          <w:bCs/>
          <w:sz w:val="24"/>
          <w:szCs w:val="24"/>
          <w:lang w:eastAsia="en-US"/>
          <w14:ligatures w14:val="standardContextual"/>
        </w:rPr>
        <w:t xml:space="preserve"> do Zapytania ofertowego</w:t>
      </w:r>
      <w:r w:rsidRPr="00A53559">
        <w:rPr>
          <w:rFonts w:ascii="Tahoma" w:hAnsi="Tahoma" w:cs="Tahoma"/>
          <w:sz w:val="24"/>
          <w:szCs w:val="24"/>
          <w:lang w:eastAsia="en-US"/>
          <w14:ligatures w14:val="standardContextual"/>
        </w:rPr>
        <w:t xml:space="preserve"> – </w:t>
      </w:r>
      <w:r w:rsidR="009824D8" w:rsidRPr="00A53559">
        <w:rPr>
          <w:rFonts w:ascii="Tahoma" w:hAnsi="Tahoma" w:cs="Tahoma"/>
          <w:sz w:val="24"/>
          <w:szCs w:val="24"/>
          <w:lang w:eastAsia="en-US"/>
          <w14:ligatures w14:val="standardContextual"/>
        </w:rPr>
        <w:t xml:space="preserve">Oświadczenie </w:t>
      </w:r>
      <w:r w:rsidR="0027412A" w:rsidRPr="00A53559">
        <w:rPr>
          <w:rFonts w:ascii="Tahoma" w:eastAsia="Arial" w:hAnsi="Tahoma" w:cs="Tahoma"/>
          <w:color w:val="000000"/>
          <w:sz w:val="24"/>
          <w:szCs w:val="24"/>
        </w:rPr>
        <w:t>Oferenta</w:t>
      </w:r>
      <w:r w:rsidR="009824D8" w:rsidRPr="00A53559">
        <w:rPr>
          <w:rFonts w:ascii="Tahoma" w:hAnsi="Tahoma" w:cs="Tahoma"/>
          <w:sz w:val="24"/>
          <w:szCs w:val="24"/>
          <w:lang w:eastAsia="en-US"/>
          <w14:ligatures w14:val="standardContextual"/>
        </w:rPr>
        <w:t xml:space="preserve"> o</w:t>
      </w:r>
      <w:r w:rsidR="00C935D0" w:rsidRPr="00A53559">
        <w:rPr>
          <w:rFonts w:ascii="Tahoma" w:hAnsi="Tahoma" w:cs="Tahoma"/>
          <w:sz w:val="24"/>
          <w:szCs w:val="24"/>
          <w:lang w:eastAsia="en-US"/>
          <w14:ligatures w14:val="standardContextual"/>
        </w:rPr>
        <w:t> </w:t>
      </w:r>
      <w:r w:rsidR="009824D8" w:rsidRPr="00A53559">
        <w:rPr>
          <w:rFonts w:ascii="Tahoma" w:hAnsi="Tahoma" w:cs="Tahoma"/>
          <w:sz w:val="24"/>
          <w:szCs w:val="24"/>
          <w:lang w:eastAsia="en-US"/>
          <w14:ligatures w14:val="standardContextual"/>
        </w:rPr>
        <w:t xml:space="preserve">spełnieniu warunków udziału w postępowaniu </w:t>
      </w:r>
      <w:bookmarkStart w:id="10" w:name="_Hlk216335695"/>
      <w:r w:rsidR="009824D8" w:rsidRPr="00A53559">
        <w:rPr>
          <w:rFonts w:ascii="Tahoma" w:hAnsi="Tahoma" w:cs="Tahoma"/>
          <w:sz w:val="24"/>
          <w:szCs w:val="24"/>
          <w:lang w:eastAsia="en-US"/>
          <w14:ligatures w14:val="standardContextual"/>
        </w:rPr>
        <w:t>i braku podstaw do wykluczenia z postępowania</w:t>
      </w:r>
      <w:bookmarkEnd w:id="10"/>
      <w:r w:rsidR="009824D8" w:rsidRPr="00A53559">
        <w:rPr>
          <w:rFonts w:ascii="Tahoma" w:hAnsi="Tahoma" w:cs="Tahoma"/>
          <w:sz w:val="24"/>
          <w:szCs w:val="24"/>
          <w:lang w:eastAsia="en-US"/>
          <w14:ligatures w14:val="standardContextual"/>
        </w:rPr>
        <w:t>;</w:t>
      </w:r>
    </w:p>
    <w:p w14:paraId="3EC19FFB" w14:textId="11E1346B" w:rsidR="009922C3" w:rsidRPr="00A5355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 xml:space="preserve">Załącznik nr </w:t>
      </w:r>
      <w:r w:rsidR="000E22A4" w:rsidRPr="00A53559">
        <w:rPr>
          <w:rFonts w:ascii="Tahoma" w:hAnsi="Tahoma" w:cs="Tahoma"/>
          <w:b/>
          <w:bCs/>
          <w:sz w:val="24"/>
          <w:szCs w:val="24"/>
          <w:lang w:eastAsia="en-US"/>
          <w14:ligatures w14:val="standardContextual"/>
        </w:rPr>
        <w:t>4</w:t>
      </w:r>
      <w:r w:rsidRPr="00A53559">
        <w:rPr>
          <w:rFonts w:ascii="Tahoma" w:hAnsi="Tahoma" w:cs="Tahoma"/>
          <w:b/>
          <w:bCs/>
          <w:sz w:val="24"/>
          <w:szCs w:val="24"/>
          <w:lang w:eastAsia="en-US"/>
          <w14:ligatures w14:val="standardContextual"/>
        </w:rPr>
        <w:t xml:space="preserve"> </w:t>
      </w:r>
      <w:r w:rsidR="00685A14" w:rsidRPr="00A53559">
        <w:rPr>
          <w:rFonts w:ascii="Tahoma" w:hAnsi="Tahoma" w:cs="Tahoma"/>
          <w:b/>
          <w:bCs/>
          <w:sz w:val="24"/>
          <w:szCs w:val="24"/>
          <w:lang w:eastAsia="en-US"/>
          <w14:ligatures w14:val="standardContextual"/>
        </w:rPr>
        <w:t>do Zapytania ofertowego</w:t>
      </w:r>
      <w:r w:rsidR="00685A14" w:rsidRPr="00A53559">
        <w:rPr>
          <w:rFonts w:ascii="Tahoma" w:hAnsi="Tahoma" w:cs="Tahoma"/>
          <w:sz w:val="24"/>
          <w:szCs w:val="24"/>
          <w:lang w:eastAsia="en-US"/>
          <w14:ligatures w14:val="standardContextual"/>
        </w:rPr>
        <w:t xml:space="preserve"> </w:t>
      </w:r>
      <w:r w:rsidRPr="00A53559">
        <w:rPr>
          <w:rFonts w:ascii="Tahoma" w:hAnsi="Tahoma" w:cs="Tahoma"/>
          <w:sz w:val="24"/>
          <w:szCs w:val="24"/>
          <w:lang w:eastAsia="en-US"/>
          <w14:ligatures w14:val="standardContextual"/>
        </w:rPr>
        <w:t xml:space="preserve">– </w:t>
      </w:r>
      <w:r w:rsidR="002E194B" w:rsidRPr="00A53559">
        <w:rPr>
          <w:rFonts w:ascii="Tahoma" w:hAnsi="Tahoma" w:cs="Tahoma"/>
          <w:sz w:val="24"/>
          <w:szCs w:val="24"/>
          <w:lang w:eastAsia="en-US"/>
          <w14:ligatures w14:val="standardContextual"/>
        </w:rPr>
        <w:t xml:space="preserve">Oświadczenie </w:t>
      </w:r>
      <w:r w:rsidR="002E194B" w:rsidRPr="00A53559">
        <w:rPr>
          <w:rFonts w:ascii="Tahoma" w:eastAsia="Arial" w:hAnsi="Tahoma" w:cs="Tahoma"/>
          <w:color w:val="000000"/>
          <w:sz w:val="24"/>
          <w:szCs w:val="24"/>
        </w:rPr>
        <w:t>Oferenta</w:t>
      </w:r>
      <w:r w:rsidR="002E194B" w:rsidRPr="00A53559">
        <w:rPr>
          <w:rFonts w:ascii="Tahoma" w:hAnsi="Tahoma" w:cs="Tahoma"/>
          <w:sz w:val="24"/>
          <w:szCs w:val="24"/>
          <w:lang w:eastAsia="en-US"/>
          <w14:ligatures w14:val="standardContextual"/>
        </w:rPr>
        <w:t xml:space="preserve"> o profilu działalności</w:t>
      </w:r>
      <w:r w:rsidR="00C00FC1" w:rsidRPr="00A53559">
        <w:rPr>
          <w:rFonts w:ascii="Tahoma" w:hAnsi="Tahoma" w:cs="Tahoma"/>
          <w:sz w:val="24"/>
          <w:szCs w:val="24"/>
          <w:lang w:eastAsia="en-US"/>
          <w14:ligatures w14:val="standardContextual"/>
        </w:rPr>
        <w:t xml:space="preserve">, </w:t>
      </w:r>
      <w:r w:rsidR="00CB0909" w:rsidRPr="00A53559">
        <w:rPr>
          <w:rFonts w:ascii="Tahoma" w:hAnsi="Tahoma" w:cs="Tahoma"/>
          <w:sz w:val="24"/>
          <w:szCs w:val="24"/>
          <w:lang w:eastAsia="en-US"/>
          <w14:ligatures w14:val="standardContextual"/>
        </w:rPr>
        <w:t xml:space="preserve">posiadanym </w:t>
      </w:r>
      <w:r w:rsidR="005A47FE" w:rsidRPr="00A53559">
        <w:rPr>
          <w:rFonts w:ascii="Tahoma" w:hAnsi="Tahoma" w:cs="Tahoma"/>
          <w:sz w:val="24"/>
          <w:szCs w:val="24"/>
          <w:lang w:eastAsia="en-US"/>
          <w14:ligatures w14:val="standardContextual"/>
        </w:rPr>
        <w:t>doświadczeniu</w:t>
      </w:r>
      <w:r w:rsidR="00C00FC1" w:rsidRPr="00A53559">
        <w:rPr>
          <w:rFonts w:ascii="Tahoma" w:eastAsia="Arial" w:hAnsi="Tahoma" w:cs="Tahoma"/>
          <w:sz w:val="24"/>
          <w:szCs w:val="24"/>
        </w:rPr>
        <w:t>;</w:t>
      </w:r>
    </w:p>
    <w:p w14:paraId="25234617" w14:textId="4A38DB94" w:rsidR="009922C3" w:rsidRPr="00A5355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 xml:space="preserve">Załącznik nr </w:t>
      </w:r>
      <w:r w:rsidR="000E22A4" w:rsidRPr="00A53559">
        <w:rPr>
          <w:rFonts w:ascii="Tahoma" w:hAnsi="Tahoma" w:cs="Tahoma"/>
          <w:b/>
          <w:bCs/>
          <w:sz w:val="24"/>
          <w:szCs w:val="24"/>
          <w:lang w:eastAsia="en-US"/>
          <w14:ligatures w14:val="standardContextual"/>
        </w:rPr>
        <w:t>5</w:t>
      </w:r>
      <w:r w:rsidR="00685A14" w:rsidRPr="00A53559">
        <w:rPr>
          <w:rFonts w:ascii="Tahoma" w:hAnsi="Tahoma" w:cs="Tahoma"/>
          <w:b/>
          <w:bCs/>
          <w:sz w:val="24"/>
          <w:szCs w:val="24"/>
          <w:lang w:eastAsia="en-US"/>
          <w14:ligatures w14:val="standardContextual"/>
        </w:rPr>
        <w:t xml:space="preserve"> do Zapytania ofertowego</w:t>
      </w:r>
      <w:r w:rsidR="00685A14" w:rsidRPr="00A53559">
        <w:rPr>
          <w:rFonts w:ascii="Tahoma" w:hAnsi="Tahoma" w:cs="Tahoma"/>
          <w:sz w:val="24"/>
          <w:szCs w:val="24"/>
          <w:lang w:eastAsia="en-US"/>
          <w14:ligatures w14:val="standardContextual"/>
        </w:rPr>
        <w:t xml:space="preserve"> </w:t>
      </w:r>
      <w:r w:rsidRPr="00A53559">
        <w:rPr>
          <w:rFonts w:ascii="Tahoma" w:hAnsi="Tahoma" w:cs="Tahoma"/>
          <w:sz w:val="24"/>
          <w:szCs w:val="24"/>
          <w:lang w:eastAsia="en-US"/>
          <w14:ligatures w14:val="standardContextual"/>
        </w:rPr>
        <w:t xml:space="preserve">– </w:t>
      </w:r>
      <w:r w:rsidR="002E194B" w:rsidRPr="00A53559">
        <w:rPr>
          <w:rFonts w:ascii="Tahoma" w:hAnsi="Tahoma" w:cs="Tahoma"/>
          <w:sz w:val="24"/>
          <w:szCs w:val="24"/>
          <w:lang w:eastAsia="en-US"/>
          <w14:ligatures w14:val="standardContextual"/>
        </w:rPr>
        <w:t>Wzór umowy</w:t>
      </w:r>
      <w:r w:rsidR="00686A46" w:rsidRPr="00A53559">
        <w:rPr>
          <w:rFonts w:ascii="Tahoma" w:hAnsi="Tahoma" w:cs="Tahoma"/>
          <w:sz w:val="24"/>
          <w:szCs w:val="24"/>
          <w:lang w:eastAsia="en-US"/>
          <w14:ligatures w14:val="standardContextual"/>
        </w:rPr>
        <w:t xml:space="preserve"> z wykonawcą</w:t>
      </w:r>
      <w:r w:rsidR="000D54F0" w:rsidRPr="00A53559">
        <w:rPr>
          <w:rFonts w:ascii="Tahoma" w:hAnsi="Tahoma" w:cs="Tahoma"/>
          <w:sz w:val="24"/>
          <w:szCs w:val="24"/>
          <w:lang w:eastAsia="en-US"/>
          <w14:ligatures w14:val="standardContextual"/>
        </w:rPr>
        <w:t>;</w:t>
      </w:r>
    </w:p>
    <w:p w14:paraId="19086B29" w14:textId="716FBC90" w:rsidR="000623E7" w:rsidRPr="00A53559"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 xml:space="preserve">Załącznik nr </w:t>
      </w:r>
      <w:r w:rsidR="000E22A4" w:rsidRPr="00A53559">
        <w:rPr>
          <w:rFonts w:ascii="Tahoma" w:hAnsi="Tahoma" w:cs="Tahoma"/>
          <w:b/>
          <w:bCs/>
          <w:sz w:val="24"/>
          <w:szCs w:val="24"/>
          <w:lang w:eastAsia="en-US"/>
          <w14:ligatures w14:val="standardContextual"/>
        </w:rPr>
        <w:t>6</w:t>
      </w:r>
      <w:r w:rsidRPr="00A53559">
        <w:rPr>
          <w:rFonts w:ascii="Tahoma" w:hAnsi="Tahoma" w:cs="Tahoma"/>
          <w:b/>
          <w:bCs/>
          <w:sz w:val="24"/>
          <w:szCs w:val="24"/>
          <w:lang w:eastAsia="en-US"/>
          <w14:ligatures w14:val="standardContextual"/>
        </w:rPr>
        <w:t xml:space="preserve"> do Zapytania ofertowego</w:t>
      </w:r>
      <w:r w:rsidRPr="00A53559">
        <w:rPr>
          <w:rFonts w:ascii="Tahoma" w:hAnsi="Tahoma" w:cs="Tahoma"/>
          <w:sz w:val="24"/>
          <w:szCs w:val="24"/>
          <w:lang w:eastAsia="en-US"/>
          <w14:ligatures w14:val="standardContextual"/>
        </w:rPr>
        <w:t xml:space="preserve"> – RODO</w:t>
      </w:r>
      <w:r w:rsidR="007218AA" w:rsidRPr="00A53559">
        <w:rPr>
          <w:rFonts w:ascii="Tahoma" w:hAnsi="Tahoma" w:cs="Tahoma"/>
          <w:sz w:val="24"/>
          <w:szCs w:val="24"/>
          <w:lang w:eastAsia="en-US"/>
          <w14:ligatures w14:val="standardContextual"/>
        </w:rPr>
        <w:t>;</w:t>
      </w:r>
    </w:p>
    <w:p w14:paraId="5BCA4C4F" w14:textId="033E2B85" w:rsidR="007218AA" w:rsidRPr="00A53559"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A53559">
        <w:rPr>
          <w:rFonts w:ascii="Tahoma" w:hAnsi="Tahoma" w:cs="Tahoma"/>
          <w:b/>
          <w:bCs/>
          <w:sz w:val="24"/>
          <w:szCs w:val="24"/>
          <w:lang w:eastAsia="en-US"/>
          <w14:ligatures w14:val="standardContextual"/>
        </w:rPr>
        <w:t xml:space="preserve">Załącznik nr </w:t>
      </w:r>
      <w:r w:rsidR="000E22A4" w:rsidRPr="00A53559">
        <w:rPr>
          <w:rFonts w:ascii="Tahoma" w:hAnsi="Tahoma" w:cs="Tahoma"/>
          <w:b/>
          <w:bCs/>
          <w:sz w:val="24"/>
          <w:szCs w:val="24"/>
          <w:lang w:eastAsia="en-US"/>
          <w14:ligatures w14:val="standardContextual"/>
        </w:rPr>
        <w:t>7</w:t>
      </w:r>
      <w:r w:rsidRPr="00A53559">
        <w:rPr>
          <w:rFonts w:ascii="Tahoma" w:hAnsi="Tahoma" w:cs="Tahoma"/>
          <w:b/>
          <w:bCs/>
          <w:sz w:val="24"/>
          <w:szCs w:val="24"/>
          <w:lang w:eastAsia="en-US"/>
          <w14:ligatures w14:val="standardContextual"/>
        </w:rPr>
        <w:t xml:space="preserve"> do Zapytania ofertowego</w:t>
      </w:r>
      <w:r w:rsidRPr="00A53559">
        <w:rPr>
          <w:rFonts w:ascii="Tahoma" w:hAnsi="Tahoma" w:cs="Tahoma"/>
          <w:sz w:val="24"/>
          <w:szCs w:val="24"/>
          <w:lang w:eastAsia="en-US"/>
          <w14:ligatures w14:val="standardContextual"/>
        </w:rPr>
        <w:t xml:space="preserve"> – Wzór protokołu odbioru.</w:t>
      </w:r>
      <w:r w:rsidR="007F7528" w:rsidRPr="00A53559">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3F70C" w14:textId="77777777" w:rsidR="00D54D68" w:rsidRDefault="00D54D68">
      <w:pPr>
        <w:spacing w:after="0" w:line="240" w:lineRule="auto"/>
      </w:pPr>
      <w:r>
        <w:separator/>
      </w:r>
    </w:p>
  </w:endnote>
  <w:endnote w:type="continuationSeparator" w:id="0">
    <w:p w14:paraId="7017D574" w14:textId="77777777" w:rsidR="00D54D68" w:rsidRDefault="00D54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04E1" w14:textId="77777777" w:rsidR="00D54D68" w:rsidRDefault="00D54D68">
      <w:pPr>
        <w:spacing w:after="0" w:line="240" w:lineRule="auto"/>
      </w:pPr>
      <w:r>
        <w:separator/>
      </w:r>
    </w:p>
  </w:footnote>
  <w:footnote w:type="continuationSeparator" w:id="0">
    <w:p w14:paraId="68797D9C" w14:textId="77777777" w:rsidR="00D54D68" w:rsidRDefault="00D54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6"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4"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5"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1"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3"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4"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5"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7"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0"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2"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0"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7"/>
  </w:num>
  <w:num w:numId="2" w16cid:durableId="1202396763">
    <w:abstractNumId w:val="31"/>
  </w:num>
  <w:num w:numId="3" w16cid:durableId="1787383677">
    <w:abstractNumId w:val="23"/>
  </w:num>
  <w:num w:numId="4" w16cid:durableId="1368526495">
    <w:abstractNumId w:val="24"/>
  </w:num>
  <w:num w:numId="5" w16cid:durableId="1967730759">
    <w:abstractNumId w:val="3"/>
  </w:num>
  <w:num w:numId="6" w16cid:durableId="648290152">
    <w:abstractNumId w:val="17"/>
  </w:num>
  <w:num w:numId="7" w16cid:durableId="1615089564">
    <w:abstractNumId w:val="4"/>
  </w:num>
  <w:num w:numId="8" w16cid:durableId="279647492">
    <w:abstractNumId w:val="1"/>
  </w:num>
  <w:num w:numId="9" w16cid:durableId="1380475403">
    <w:abstractNumId w:val="20"/>
  </w:num>
  <w:num w:numId="10" w16cid:durableId="1302810841">
    <w:abstractNumId w:val="19"/>
  </w:num>
  <w:num w:numId="11" w16cid:durableId="53041576">
    <w:abstractNumId w:val="15"/>
  </w:num>
  <w:num w:numId="12" w16cid:durableId="2078093819">
    <w:abstractNumId w:val="39"/>
  </w:num>
  <w:num w:numId="13" w16cid:durableId="946890560">
    <w:abstractNumId w:val="40"/>
  </w:num>
  <w:num w:numId="14" w16cid:durableId="688606993">
    <w:abstractNumId w:val="30"/>
  </w:num>
  <w:num w:numId="15" w16cid:durableId="1254508842">
    <w:abstractNumId w:val="36"/>
  </w:num>
  <w:num w:numId="16" w16cid:durableId="1357734463">
    <w:abstractNumId w:val="29"/>
  </w:num>
  <w:num w:numId="17" w16cid:durableId="1211721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2"/>
  </w:num>
  <w:num w:numId="21" w16cid:durableId="1186216509">
    <w:abstractNumId w:val="37"/>
  </w:num>
  <w:num w:numId="22" w16cid:durableId="1712923151">
    <w:abstractNumId w:val="32"/>
  </w:num>
  <w:num w:numId="23" w16cid:durableId="998387351">
    <w:abstractNumId w:val="16"/>
  </w:num>
  <w:num w:numId="24" w16cid:durableId="169024092">
    <w:abstractNumId w:val="2"/>
  </w:num>
  <w:num w:numId="25" w16cid:durableId="1088841628">
    <w:abstractNumId w:val="5"/>
  </w:num>
  <w:num w:numId="26" w16cid:durableId="884682016">
    <w:abstractNumId w:val="12"/>
  </w:num>
  <w:num w:numId="27" w16cid:durableId="341199014">
    <w:abstractNumId w:val="8"/>
  </w:num>
  <w:num w:numId="28" w16cid:durableId="2040619427">
    <w:abstractNumId w:val="38"/>
  </w:num>
  <w:num w:numId="29" w16cid:durableId="149441379">
    <w:abstractNumId w:val="9"/>
  </w:num>
  <w:num w:numId="30" w16cid:durableId="1842773705">
    <w:abstractNumId w:val="14"/>
  </w:num>
  <w:num w:numId="31" w16cid:durableId="281423555">
    <w:abstractNumId w:val="18"/>
  </w:num>
  <w:num w:numId="32" w16cid:durableId="31618818">
    <w:abstractNumId w:val="25"/>
  </w:num>
  <w:num w:numId="33" w16cid:durableId="21174426">
    <w:abstractNumId w:val="34"/>
  </w:num>
  <w:num w:numId="34" w16cid:durableId="847255538">
    <w:abstractNumId w:val="21"/>
  </w:num>
  <w:num w:numId="35" w16cid:durableId="1141196688">
    <w:abstractNumId w:val="11"/>
  </w:num>
  <w:num w:numId="36" w16cid:durableId="85879966">
    <w:abstractNumId w:val="7"/>
  </w:num>
  <w:num w:numId="37" w16cid:durableId="1936668995">
    <w:abstractNumId w:val="35"/>
  </w:num>
  <w:num w:numId="38" w16cid:durableId="261767279">
    <w:abstractNumId w:val="6"/>
  </w:num>
  <w:num w:numId="39" w16cid:durableId="709383266">
    <w:abstractNumId w:val="26"/>
  </w:num>
  <w:num w:numId="40" w16cid:durableId="2049407463">
    <w:abstractNumId w:val="13"/>
  </w:num>
  <w:num w:numId="41" w16cid:durableId="12726631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2AE2"/>
    <w:rsid w:val="00042F36"/>
    <w:rsid w:val="00044F6F"/>
    <w:rsid w:val="00046F1E"/>
    <w:rsid w:val="000473A9"/>
    <w:rsid w:val="00050D6E"/>
    <w:rsid w:val="00052026"/>
    <w:rsid w:val="0005387E"/>
    <w:rsid w:val="00054A4A"/>
    <w:rsid w:val="000564C9"/>
    <w:rsid w:val="0005653D"/>
    <w:rsid w:val="00057DC3"/>
    <w:rsid w:val="00060D6E"/>
    <w:rsid w:val="000612C0"/>
    <w:rsid w:val="000623E7"/>
    <w:rsid w:val="0006276F"/>
    <w:rsid w:val="0006382F"/>
    <w:rsid w:val="0006674B"/>
    <w:rsid w:val="0007030D"/>
    <w:rsid w:val="00070E8A"/>
    <w:rsid w:val="00071606"/>
    <w:rsid w:val="00071AB2"/>
    <w:rsid w:val="00072A42"/>
    <w:rsid w:val="00073F49"/>
    <w:rsid w:val="00075D88"/>
    <w:rsid w:val="00076C63"/>
    <w:rsid w:val="00077C30"/>
    <w:rsid w:val="00077DA5"/>
    <w:rsid w:val="00080725"/>
    <w:rsid w:val="00082C71"/>
    <w:rsid w:val="00082FC2"/>
    <w:rsid w:val="00083CB4"/>
    <w:rsid w:val="00084D75"/>
    <w:rsid w:val="000853D6"/>
    <w:rsid w:val="00085F07"/>
    <w:rsid w:val="00086B3A"/>
    <w:rsid w:val="00090FD2"/>
    <w:rsid w:val="00092E98"/>
    <w:rsid w:val="00093FEF"/>
    <w:rsid w:val="00094173"/>
    <w:rsid w:val="0009455E"/>
    <w:rsid w:val="00094763"/>
    <w:rsid w:val="00095099"/>
    <w:rsid w:val="000950D5"/>
    <w:rsid w:val="00095441"/>
    <w:rsid w:val="00096BAF"/>
    <w:rsid w:val="00097347"/>
    <w:rsid w:val="000975A7"/>
    <w:rsid w:val="00097DEB"/>
    <w:rsid w:val="000A0472"/>
    <w:rsid w:val="000A15DC"/>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59E4"/>
    <w:rsid w:val="00105D0A"/>
    <w:rsid w:val="001066A5"/>
    <w:rsid w:val="00106DC8"/>
    <w:rsid w:val="00107B88"/>
    <w:rsid w:val="00107BCA"/>
    <w:rsid w:val="00110BB8"/>
    <w:rsid w:val="00110BD8"/>
    <w:rsid w:val="001115B2"/>
    <w:rsid w:val="00111669"/>
    <w:rsid w:val="001123C6"/>
    <w:rsid w:val="00113270"/>
    <w:rsid w:val="001148F7"/>
    <w:rsid w:val="00114BB2"/>
    <w:rsid w:val="001153B0"/>
    <w:rsid w:val="00115F7B"/>
    <w:rsid w:val="001160F6"/>
    <w:rsid w:val="00116798"/>
    <w:rsid w:val="00120ADC"/>
    <w:rsid w:val="00121404"/>
    <w:rsid w:val="00122529"/>
    <w:rsid w:val="00123E67"/>
    <w:rsid w:val="001255CB"/>
    <w:rsid w:val="001258EF"/>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42FB"/>
    <w:rsid w:val="0016652C"/>
    <w:rsid w:val="00166D37"/>
    <w:rsid w:val="00167214"/>
    <w:rsid w:val="00167696"/>
    <w:rsid w:val="00170BFB"/>
    <w:rsid w:val="00170E0A"/>
    <w:rsid w:val="00171141"/>
    <w:rsid w:val="001711FB"/>
    <w:rsid w:val="0017131C"/>
    <w:rsid w:val="00171856"/>
    <w:rsid w:val="00171F75"/>
    <w:rsid w:val="00173F2E"/>
    <w:rsid w:val="001750A0"/>
    <w:rsid w:val="0017746B"/>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A0343"/>
    <w:rsid w:val="001A09FF"/>
    <w:rsid w:val="001A1214"/>
    <w:rsid w:val="001A14AA"/>
    <w:rsid w:val="001A31AE"/>
    <w:rsid w:val="001A3C8A"/>
    <w:rsid w:val="001A59FB"/>
    <w:rsid w:val="001A5B4B"/>
    <w:rsid w:val="001B1B0E"/>
    <w:rsid w:val="001B22C1"/>
    <w:rsid w:val="001B28FB"/>
    <w:rsid w:val="001B2FF9"/>
    <w:rsid w:val="001B3B73"/>
    <w:rsid w:val="001B4ECF"/>
    <w:rsid w:val="001B668C"/>
    <w:rsid w:val="001C090B"/>
    <w:rsid w:val="001C0AA3"/>
    <w:rsid w:val="001C28AD"/>
    <w:rsid w:val="001C498C"/>
    <w:rsid w:val="001C50F9"/>
    <w:rsid w:val="001C6C61"/>
    <w:rsid w:val="001C7F80"/>
    <w:rsid w:val="001D0665"/>
    <w:rsid w:val="001D1098"/>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1864"/>
    <w:rsid w:val="00201ACC"/>
    <w:rsid w:val="002048AA"/>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36D8"/>
    <w:rsid w:val="0025395C"/>
    <w:rsid w:val="00254957"/>
    <w:rsid w:val="002576A8"/>
    <w:rsid w:val="00257A50"/>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3840"/>
    <w:rsid w:val="0027412A"/>
    <w:rsid w:val="00276D4F"/>
    <w:rsid w:val="002773C2"/>
    <w:rsid w:val="0028069C"/>
    <w:rsid w:val="00281200"/>
    <w:rsid w:val="00281DB9"/>
    <w:rsid w:val="00281E77"/>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E81"/>
    <w:rsid w:val="002E2267"/>
    <w:rsid w:val="002E2A24"/>
    <w:rsid w:val="002E3CCF"/>
    <w:rsid w:val="002E42FD"/>
    <w:rsid w:val="002E6A57"/>
    <w:rsid w:val="002F066F"/>
    <w:rsid w:val="002F0A99"/>
    <w:rsid w:val="002F1364"/>
    <w:rsid w:val="002F15BD"/>
    <w:rsid w:val="002F34AF"/>
    <w:rsid w:val="002F3AD7"/>
    <w:rsid w:val="002F4521"/>
    <w:rsid w:val="002F4F1B"/>
    <w:rsid w:val="002F5071"/>
    <w:rsid w:val="002F58E4"/>
    <w:rsid w:val="002F6303"/>
    <w:rsid w:val="002F6729"/>
    <w:rsid w:val="002F6943"/>
    <w:rsid w:val="002F6A9C"/>
    <w:rsid w:val="002F6BF2"/>
    <w:rsid w:val="002F6CD3"/>
    <w:rsid w:val="002F74E1"/>
    <w:rsid w:val="003026B1"/>
    <w:rsid w:val="00303501"/>
    <w:rsid w:val="00304DED"/>
    <w:rsid w:val="003052C0"/>
    <w:rsid w:val="0030540C"/>
    <w:rsid w:val="003066B9"/>
    <w:rsid w:val="003072E0"/>
    <w:rsid w:val="00307711"/>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C15"/>
    <w:rsid w:val="00345D96"/>
    <w:rsid w:val="00347183"/>
    <w:rsid w:val="003476A8"/>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70215"/>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960"/>
    <w:rsid w:val="003931E1"/>
    <w:rsid w:val="0039378A"/>
    <w:rsid w:val="003954C8"/>
    <w:rsid w:val="003960BE"/>
    <w:rsid w:val="0039625B"/>
    <w:rsid w:val="00396DF9"/>
    <w:rsid w:val="00397252"/>
    <w:rsid w:val="003A04CA"/>
    <w:rsid w:val="003A2551"/>
    <w:rsid w:val="003A32F0"/>
    <w:rsid w:val="003A3D05"/>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491A"/>
    <w:rsid w:val="003D5F9E"/>
    <w:rsid w:val="003E1FBF"/>
    <w:rsid w:val="003E3561"/>
    <w:rsid w:val="003E3D03"/>
    <w:rsid w:val="003E4861"/>
    <w:rsid w:val="003E61C3"/>
    <w:rsid w:val="003E64D3"/>
    <w:rsid w:val="003F0259"/>
    <w:rsid w:val="003F3107"/>
    <w:rsid w:val="003F3457"/>
    <w:rsid w:val="003F4046"/>
    <w:rsid w:val="003F5E63"/>
    <w:rsid w:val="003F5EF9"/>
    <w:rsid w:val="003F5F1D"/>
    <w:rsid w:val="00401095"/>
    <w:rsid w:val="00401777"/>
    <w:rsid w:val="00401E27"/>
    <w:rsid w:val="00402670"/>
    <w:rsid w:val="0040312E"/>
    <w:rsid w:val="00403472"/>
    <w:rsid w:val="00403B01"/>
    <w:rsid w:val="004049EB"/>
    <w:rsid w:val="004052EB"/>
    <w:rsid w:val="004064B5"/>
    <w:rsid w:val="00406CBD"/>
    <w:rsid w:val="00410585"/>
    <w:rsid w:val="004108CA"/>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46F3"/>
    <w:rsid w:val="00456EF8"/>
    <w:rsid w:val="00465087"/>
    <w:rsid w:val="00465A09"/>
    <w:rsid w:val="00470324"/>
    <w:rsid w:val="00471D99"/>
    <w:rsid w:val="00471EC2"/>
    <w:rsid w:val="004726DA"/>
    <w:rsid w:val="00472BB1"/>
    <w:rsid w:val="00473E1A"/>
    <w:rsid w:val="0047752C"/>
    <w:rsid w:val="00477AE7"/>
    <w:rsid w:val="004817B7"/>
    <w:rsid w:val="00483EBC"/>
    <w:rsid w:val="00483FE1"/>
    <w:rsid w:val="004872B1"/>
    <w:rsid w:val="00487729"/>
    <w:rsid w:val="0049014A"/>
    <w:rsid w:val="00491C6E"/>
    <w:rsid w:val="00491EE9"/>
    <w:rsid w:val="0049232B"/>
    <w:rsid w:val="00494ACD"/>
    <w:rsid w:val="00494CF4"/>
    <w:rsid w:val="00495511"/>
    <w:rsid w:val="004960FD"/>
    <w:rsid w:val="004A030D"/>
    <w:rsid w:val="004A10E5"/>
    <w:rsid w:val="004A4349"/>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117B"/>
    <w:rsid w:val="004C24E1"/>
    <w:rsid w:val="004C4057"/>
    <w:rsid w:val="004C5035"/>
    <w:rsid w:val="004C62B8"/>
    <w:rsid w:val="004C6E36"/>
    <w:rsid w:val="004D0092"/>
    <w:rsid w:val="004D08D1"/>
    <w:rsid w:val="004D1758"/>
    <w:rsid w:val="004D1D74"/>
    <w:rsid w:val="004D383B"/>
    <w:rsid w:val="004D3E5B"/>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6379"/>
    <w:rsid w:val="0053649E"/>
    <w:rsid w:val="005415AD"/>
    <w:rsid w:val="005423AC"/>
    <w:rsid w:val="00544A67"/>
    <w:rsid w:val="005460F8"/>
    <w:rsid w:val="005468CE"/>
    <w:rsid w:val="00550531"/>
    <w:rsid w:val="005522AB"/>
    <w:rsid w:val="005530A9"/>
    <w:rsid w:val="00553915"/>
    <w:rsid w:val="00554E52"/>
    <w:rsid w:val="0055531D"/>
    <w:rsid w:val="00555CB0"/>
    <w:rsid w:val="00556B8E"/>
    <w:rsid w:val="00556BF5"/>
    <w:rsid w:val="005611DC"/>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21B2"/>
    <w:rsid w:val="005E375D"/>
    <w:rsid w:val="005E57E9"/>
    <w:rsid w:val="005E6CE5"/>
    <w:rsid w:val="005E6E38"/>
    <w:rsid w:val="005E7FF0"/>
    <w:rsid w:val="005F08F8"/>
    <w:rsid w:val="005F0EDE"/>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7A0"/>
    <w:rsid w:val="0061790F"/>
    <w:rsid w:val="006212A7"/>
    <w:rsid w:val="00621785"/>
    <w:rsid w:val="006237A8"/>
    <w:rsid w:val="00623A8C"/>
    <w:rsid w:val="006259F7"/>
    <w:rsid w:val="00626744"/>
    <w:rsid w:val="00626E7C"/>
    <w:rsid w:val="00630B0A"/>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5187"/>
    <w:rsid w:val="006657F5"/>
    <w:rsid w:val="00666036"/>
    <w:rsid w:val="00667730"/>
    <w:rsid w:val="00667ECA"/>
    <w:rsid w:val="0067070E"/>
    <w:rsid w:val="00670AB0"/>
    <w:rsid w:val="00671286"/>
    <w:rsid w:val="0067383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C42"/>
    <w:rsid w:val="006C3239"/>
    <w:rsid w:val="006C44BE"/>
    <w:rsid w:val="006C5161"/>
    <w:rsid w:val="006C5555"/>
    <w:rsid w:val="006C7E83"/>
    <w:rsid w:val="006D031B"/>
    <w:rsid w:val="006D103F"/>
    <w:rsid w:val="006D12E7"/>
    <w:rsid w:val="006D1ADB"/>
    <w:rsid w:val="006D27AD"/>
    <w:rsid w:val="006D2A37"/>
    <w:rsid w:val="006D34B6"/>
    <w:rsid w:val="006D3D83"/>
    <w:rsid w:val="006D5812"/>
    <w:rsid w:val="006D6146"/>
    <w:rsid w:val="006D68CC"/>
    <w:rsid w:val="006E17C5"/>
    <w:rsid w:val="006E2E0E"/>
    <w:rsid w:val="006E5293"/>
    <w:rsid w:val="006E5C63"/>
    <w:rsid w:val="006E5EBA"/>
    <w:rsid w:val="006E6388"/>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F58"/>
    <w:rsid w:val="007037E8"/>
    <w:rsid w:val="00704392"/>
    <w:rsid w:val="00706E52"/>
    <w:rsid w:val="007073E2"/>
    <w:rsid w:val="00710198"/>
    <w:rsid w:val="00710A6A"/>
    <w:rsid w:val="007115AA"/>
    <w:rsid w:val="007146D8"/>
    <w:rsid w:val="00715950"/>
    <w:rsid w:val="00716EC1"/>
    <w:rsid w:val="00717EED"/>
    <w:rsid w:val="007218AA"/>
    <w:rsid w:val="00721E83"/>
    <w:rsid w:val="00723D34"/>
    <w:rsid w:val="0072404B"/>
    <w:rsid w:val="00724260"/>
    <w:rsid w:val="00726B44"/>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9C5"/>
    <w:rsid w:val="007C6537"/>
    <w:rsid w:val="007C687B"/>
    <w:rsid w:val="007C730F"/>
    <w:rsid w:val="007C7B3F"/>
    <w:rsid w:val="007D0B8B"/>
    <w:rsid w:val="007D1ADF"/>
    <w:rsid w:val="007D2EEC"/>
    <w:rsid w:val="007D35FA"/>
    <w:rsid w:val="007D3F40"/>
    <w:rsid w:val="007D4C40"/>
    <w:rsid w:val="007D56ED"/>
    <w:rsid w:val="007D729E"/>
    <w:rsid w:val="007D746D"/>
    <w:rsid w:val="007D7665"/>
    <w:rsid w:val="007D7B5B"/>
    <w:rsid w:val="007E009D"/>
    <w:rsid w:val="007E0686"/>
    <w:rsid w:val="007E0BA2"/>
    <w:rsid w:val="007E1933"/>
    <w:rsid w:val="007E3566"/>
    <w:rsid w:val="007E6334"/>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3922"/>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CBC"/>
    <w:rsid w:val="00853073"/>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2BAC"/>
    <w:rsid w:val="00893382"/>
    <w:rsid w:val="00893CBC"/>
    <w:rsid w:val="00894E0E"/>
    <w:rsid w:val="00897AC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384C"/>
    <w:rsid w:val="008D40DF"/>
    <w:rsid w:val="008D4CF6"/>
    <w:rsid w:val="008D5355"/>
    <w:rsid w:val="008D6175"/>
    <w:rsid w:val="008D6A4F"/>
    <w:rsid w:val="008D7273"/>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90067D"/>
    <w:rsid w:val="009006F1"/>
    <w:rsid w:val="009016BA"/>
    <w:rsid w:val="009030D3"/>
    <w:rsid w:val="009034C8"/>
    <w:rsid w:val="00904CBF"/>
    <w:rsid w:val="00904D38"/>
    <w:rsid w:val="00905B52"/>
    <w:rsid w:val="00905C90"/>
    <w:rsid w:val="00907A16"/>
    <w:rsid w:val="00910504"/>
    <w:rsid w:val="00910EBB"/>
    <w:rsid w:val="00911E9F"/>
    <w:rsid w:val="00912040"/>
    <w:rsid w:val="00913D1F"/>
    <w:rsid w:val="00915F48"/>
    <w:rsid w:val="00916400"/>
    <w:rsid w:val="009165AB"/>
    <w:rsid w:val="009168FA"/>
    <w:rsid w:val="0091705A"/>
    <w:rsid w:val="00917CAF"/>
    <w:rsid w:val="0092036F"/>
    <w:rsid w:val="00920375"/>
    <w:rsid w:val="00923724"/>
    <w:rsid w:val="009237E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0CE"/>
    <w:rsid w:val="009472D5"/>
    <w:rsid w:val="0095097F"/>
    <w:rsid w:val="0095454F"/>
    <w:rsid w:val="00955093"/>
    <w:rsid w:val="00957747"/>
    <w:rsid w:val="0095794B"/>
    <w:rsid w:val="00957ED8"/>
    <w:rsid w:val="00960C80"/>
    <w:rsid w:val="009614D8"/>
    <w:rsid w:val="00962D70"/>
    <w:rsid w:val="0096383B"/>
    <w:rsid w:val="00965034"/>
    <w:rsid w:val="0096671F"/>
    <w:rsid w:val="00967BA4"/>
    <w:rsid w:val="00967C02"/>
    <w:rsid w:val="009707D3"/>
    <w:rsid w:val="009716F4"/>
    <w:rsid w:val="0097301D"/>
    <w:rsid w:val="00973BF5"/>
    <w:rsid w:val="00975EBA"/>
    <w:rsid w:val="00975FA2"/>
    <w:rsid w:val="0097694A"/>
    <w:rsid w:val="00977331"/>
    <w:rsid w:val="00981347"/>
    <w:rsid w:val="00982298"/>
    <w:rsid w:val="009824D8"/>
    <w:rsid w:val="00983910"/>
    <w:rsid w:val="00984718"/>
    <w:rsid w:val="009922C3"/>
    <w:rsid w:val="009926F7"/>
    <w:rsid w:val="00993AA8"/>
    <w:rsid w:val="00993AB4"/>
    <w:rsid w:val="00993BE6"/>
    <w:rsid w:val="00993EDB"/>
    <w:rsid w:val="0099429A"/>
    <w:rsid w:val="009942B5"/>
    <w:rsid w:val="0099451F"/>
    <w:rsid w:val="009968C2"/>
    <w:rsid w:val="00996FC1"/>
    <w:rsid w:val="009A11E2"/>
    <w:rsid w:val="009A181F"/>
    <w:rsid w:val="009A3787"/>
    <w:rsid w:val="009A5588"/>
    <w:rsid w:val="009A5BE1"/>
    <w:rsid w:val="009A7612"/>
    <w:rsid w:val="009A7807"/>
    <w:rsid w:val="009A7A72"/>
    <w:rsid w:val="009B16C7"/>
    <w:rsid w:val="009B1FCF"/>
    <w:rsid w:val="009B3220"/>
    <w:rsid w:val="009B3D85"/>
    <w:rsid w:val="009B401C"/>
    <w:rsid w:val="009B64DF"/>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903"/>
    <w:rsid w:val="009F5862"/>
    <w:rsid w:val="009F5F4C"/>
    <w:rsid w:val="009F6435"/>
    <w:rsid w:val="009F75C1"/>
    <w:rsid w:val="009F7D43"/>
    <w:rsid w:val="00A0161A"/>
    <w:rsid w:val="00A01B5B"/>
    <w:rsid w:val="00A01C79"/>
    <w:rsid w:val="00A04180"/>
    <w:rsid w:val="00A04655"/>
    <w:rsid w:val="00A052ED"/>
    <w:rsid w:val="00A05D05"/>
    <w:rsid w:val="00A060DF"/>
    <w:rsid w:val="00A1036E"/>
    <w:rsid w:val="00A10B01"/>
    <w:rsid w:val="00A113D8"/>
    <w:rsid w:val="00A11EB1"/>
    <w:rsid w:val="00A129FC"/>
    <w:rsid w:val="00A131B1"/>
    <w:rsid w:val="00A169FB"/>
    <w:rsid w:val="00A2023A"/>
    <w:rsid w:val="00A21C24"/>
    <w:rsid w:val="00A23465"/>
    <w:rsid w:val="00A2370A"/>
    <w:rsid w:val="00A23974"/>
    <w:rsid w:val="00A2425B"/>
    <w:rsid w:val="00A25317"/>
    <w:rsid w:val="00A25657"/>
    <w:rsid w:val="00A2636E"/>
    <w:rsid w:val="00A271DF"/>
    <w:rsid w:val="00A27FF0"/>
    <w:rsid w:val="00A3079B"/>
    <w:rsid w:val="00A30EF6"/>
    <w:rsid w:val="00A31FC0"/>
    <w:rsid w:val="00A32B4C"/>
    <w:rsid w:val="00A33DC6"/>
    <w:rsid w:val="00A3429C"/>
    <w:rsid w:val="00A35CBB"/>
    <w:rsid w:val="00A36BD0"/>
    <w:rsid w:val="00A37FC6"/>
    <w:rsid w:val="00A4053D"/>
    <w:rsid w:val="00A40845"/>
    <w:rsid w:val="00A40F53"/>
    <w:rsid w:val="00A4195A"/>
    <w:rsid w:val="00A41BC1"/>
    <w:rsid w:val="00A42BC2"/>
    <w:rsid w:val="00A43823"/>
    <w:rsid w:val="00A43B9D"/>
    <w:rsid w:val="00A444E0"/>
    <w:rsid w:val="00A467AD"/>
    <w:rsid w:val="00A46850"/>
    <w:rsid w:val="00A46884"/>
    <w:rsid w:val="00A47322"/>
    <w:rsid w:val="00A50060"/>
    <w:rsid w:val="00A5122C"/>
    <w:rsid w:val="00A51950"/>
    <w:rsid w:val="00A51F40"/>
    <w:rsid w:val="00A5205E"/>
    <w:rsid w:val="00A52559"/>
    <w:rsid w:val="00A52C5B"/>
    <w:rsid w:val="00A53559"/>
    <w:rsid w:val="00A5412F"/>
    <w:rsid w:val="00A545B5"/>
    <w:rsid w:val="00A5479D"/>
    <w:rsid w:val="00A55E20"/>
    <w:rsid w:val="00A561B3"/>
    <w:rsid w:val="00A565E5"/>
    <w:rsid w:val="00A568AF"/>
    <w:rsid w:val="00A56AE9"/>
    <w:rsid w:val="00A6037E"/>
    <w:rsid w:val="00A617CE"/>
    <w:rsid w:val="00A61A1A"/>
    <w:rsid w:val="00A63216"/>
    <w:rsid w:val="00A6428F"/>
    <w:rsid w:val="00A648E8"/>
    <w:rsid w:val="00A64A51"/>
    <w:rsid w:val="00A654AF"/>
    <w:rsid w:val="00A66665"/>
    <w:rsid w:val="00A718E9"/>
    <w:rsid w:val="00A71FCD"/>
    <w:rsid w:val="00A72436"/>
    <w:rsid w:val="00A73DE5"/>
    <w:rsid w:val="00A76E3A"/>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7513"/>
    <w:rsid w:val="00AA7BFA"/>
    <w:rsid w:val="00AA7FA5"/>
    <w:rsid w:val="00AB2CA7"/>
    <w:rsid w:val="00AB2E0A"/>
    <w:rsid w:val="00AB3145"/>
    <w:rsid w:val="00AB3205"/>
    <w:rsid w:val="00AB3505"/>
    <w:rsid w:val="00AB44E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2AE"/>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CCB"/>
    <w:rsid w:val="00B22CCD"/>
    <w:rsid w:val="00B23AEA"/>
    <w:rsid w:val="00B27547"/>
    <w:rsid w:val="00B279D3"/>
    <w:rsid w:val="00B30114"/>
    <w:rsid w:val="00B3227E"/>
    <w:rsid w:val="00B34135"/>
    <w:rsid w:val="00B354F7"/>
    <w:rsid w:val="00B37995"/>
    <w:rsid w:val="00B40789"/>
    <w:rsid w:val="00B407D2"/>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2C9D"/>
    <w:rsid w:val="00B63280"/>
    <w:rsid w:val="00B6572F"/>
    <w:rsid w:val="00B6777F"/>
    <w:rsid w:val="00B70A9C"/>
    <w:rsid w:val="00B75B6B"/>
    <w:rsid w:val="00B75EB5"/>
    <w:rsid w:val="00B76A52"/>
    <w:rsid w:val="00B76F8A"/>
    <w:rsid w:val="00B7722B"/>
    <w:rsid w:val="00B80F10"/>
    <w:rsid w:val="00B80F43"/>
    <w:rsid w:val="00B81B25"/>
    <w:rsid w:val="00B824F8"/>
    <w:rsid w:val="00B8363E"/>
    <w:rsid w:val="00B8422E"/>
    <w:rsid w:val="00B84E8C"/>
    <w:rsid w:val="00B85362"/>
    <w:rsid w:val="00B85B35"/>
    <w:rsid w:val="00B85CDA"/>
    <w:rsid w:val="00B87AAB"/>
    <w:rsid w:val="00B90F66"/>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369B"/>
    <w:rsid w:val="00BE392B"/>
    <w:rsid w:val="00BE414F"/>
    <w:rsid w:val="00BE435E"/>
    <w:rsid w:val="00BE5915"/>
    <w:rsid w:val="00BE69FD"/>
    <w:rsid w:val="00BE6F4F"/>
    <w:rsid w:val="00BE7D23"/>
    <w:rsid w:val="00BE7F63"/>
    <w:rsid w:val="00BF02C3"/>
    <w:rsid w:val="00BF0991"/>
    <w:rsid w:val="00BF0F3C"/>
    <w:rsid w:val="00BF55EC"/>
    <w:rsid w:val="00BF5830"/>
    <w:rsid w:val="00BF785E"/>
    <w:rsid w:val="00BF7DD2"/>
    <w:rsid w:val="00C00BAB"/>
    <w:rsid w:val="00C00F3D"/>
    <w:rsid w:val="00C00FC1"/>
    <w:rsid w:val="00C021A6"/>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1F66"/>
    <w:rsid w:val="00C32658"/>
    <w:rsid w:val="00C33DF2"/>
    <w:rsid w:val="00C34CD7"/>
    <w:rsid w:val="00C3573B"/>
    <w:rsid w:val="00C42506"/>
    <w:rsid w:val="00C436E1"/>
    <w:rsid w:val="00C43B2F"/>
    <w:rsid w:val="00C46D56"/>
    <w:rsid w:val="00C47D8D"/>
    <w:rsid w:val="00C53730"/>
    <w:rsid w:val="00C53BF8"/>
    <w:rsid w:val="00C56E71"/>
    <w:rsid w:val="00C57B48"/>
    <w:rsid w:val="00C6136F"/>
    <w:rsid w:val="00C631AA"/>
    <w:rsid w:val="00C63CEA"/>
    <w:rsid w:val="00C63CFF"/>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6C22"/>
    <w:rsid w:val="00CA7C0E"/>
    <w:rsid w:val="00CB027F"/>
    <w:rsid w:val="00CB0909"/>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8C7"/>
    <w:rsid w:val="00CE0702"/>
    <w:rsid w:val="00CE0F9A"/>
    <w:rsid w:val="00CE275D"/>
    <w:rsid w:val="00CE2B5A"/>
    <w:rsid w:val="00CE3C21"/>
    <w:rsid w:val="00CE4691"/>
    <w:rsid w:val="00CE586D"/>
    <w:rsid w:val="00CE5C60"/>
    <w:rsid w:val="00CE5DE2"/>
    <w:rsid w:val="00CE6A4A"/>
    <w:rsid w:val="00CE7068"/>
    <w:rsid w:val="00CE7EF7"/>
    <w:rsid w:val="00CF3979"/>
    <w:rsid w:val="00CF4CAB"/>
    <w:rsid w:val="00CF5652"/>
    <w:rsid w:val="00CF7E45"/>
    <w:rsid w:val="00CF7F9D"/>
    <w:rsid w:val="00D00A0D"/>
    <w:rsid w:val="00D02474"/>
    <w:rsid w:val="00D027EB"/>
    <w:rsid w:val="00D04016"/>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3488"/>
    <w:rsid w:val="00D43BE0"/>
    <w:rsid w:val="00D443EC"/>
    <w:rsid w:val="00D45E51"/>
    <w:rsid w:val="00D5057E"/>
    <w:rsid w:val="00D5210E"/>
    <w:rsid w:val="00D53563"/>
    <w:rsid w:val="00D54769"/>
    <w:rsid w:val="00D54D68"/>
    <w:rsid w:val="00D56F79"/>
    <w:rsid w:val="00D61E89"/>
    <w:rsid w:val="00D6395A"/>
    <w:rsid w:val="00D669F2"/>
    <w:rsid w:val="00D67ED2"/>
    <w:rsid w:val="00D67FA9"/>
    <w:rsid w:val="00D70C80"/>
    <w:rsid w:val="00D70E2C"/>
    <w:rsid w:val="00D72248"/>
    <w:rsid w:val="00D7453C"/>
    <w:rsid w:val="00D748B7"/>
    <w:rsid w:val="00D7625A"/>
    <w:rsid w:val="00D76C93"/>
    <w:rsid w:val="00D76DDF"/>
    <w:rsid w:val="00D770BF"/>
    <w:rsid w:val="00D771F7"/>
    <w:rsid w:val="00D775F6"/>
    <w:rsid w:val="00D778C1"/>
    <w:rsid w:val="00D80105"/>
    <w:rsid w:val="00D803CE"/>
    <w:rsid w:val="00D80AB9"/>
    <w:rsid w:val="00D817A1"/>
    <w:rsid w:val="00D82A49"/>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5876"/>
    <w:rsid w:val="00DA67E9"/>
    <w:rsid w:val="00DB0921"/>
    <w:rsid w:val="00DB3988"/>
    <w:rsid w:val="00DB3DA1"/>
    <w:rsid w:val="00DB4FDD"/>
    <w:rsid w:val="00DB51D9"/>
    <w:rsid w:val="00DC1E0D"/>
    <w:rsid w:val="00DC1EC6"/>
    <w:rsid w:val="00DC2B8D"/>
    <w:rsid w:val="00DC44BF"/>
    <w:rsid w:val="00DC4DDA"/>
    <w:rsid w:val="00DC5076"/>
    <w:rsid w:val="00DC6922"/>
    <w:rsid w:val="00DC6E4D"/>
    <w:rsid w:val="00DC6E66"/>
    <w:rsid w:val="00DD0E8C"/>
    <w:rsid w:val="00DD1417"/>
    <w:rsid w:val="00DD1591"/>
    <w:rsid w:val="00DD1AF5"/>
    <w:rsid w:val="00DD1FBE"/>
    <w:rsid w:val="00DD2908"/>
    <w:rsid w:val="00DD3798"/>
    <w:rsid w:val="00DD40E5"/>
    <w:rsid w:val="00DD4572"/>
    <w:rsid w:val="00DD7137"/>
    <w:rsid w:val="00DD735E"/>
    <w:rsid w:val="00DE0ACF"/>
    <w:rsid w:val="00DE27D9"/>
    <w:rsid w:val="00DE5E1B"/>
    <w:rsid w:val="00DE6251"/>
    <w:rsid w:val="00DE62CB"/>
    <w:rsid w:val="00DF105D"/>
    <w:rsid w:val="00DF1DEE"/>
    <w:rsid w:val="00DF31A4"/>
    <w:rsid w:val="00DF321D"/>
    <w:rsid w:val="00DF5E0A"/>
    <w:rsid w:val="00DF5E4F"/>
    <w:rsid w:val="00DF6869"/>
    <w:rsid w:val="00DF6973"/>
    <w:rsid w:val="00DF701B"/>
    <w:rsid w:val="00DF71FF"/>
    <w:rsid w:val="00DF76B3"/>
    <w:rsid w:val="00DF77AE"/>
    <w:rsid w:val="00DF7B58"/>
    <w:rsid w:val="00DF7E69"/>
    <w:rsid w:val="00E0071D"/>
    <w:rsid w:val="00E01EB3"/>
    <w:rsid w:val="00E02DD4"/>
    <w:rsid w:val="00E03377"/>
    <w:rsid w:val="00E03915"/>
    <w:rsid w:val="00E04A8E"/>
    <w:rsid w:val="00E04DB5"/>
    <w:rsid w:val="00E0540A"/>
    <w:rsid w:val="00E05A4F"/>
    <w:rsid w:val="00E06902"/>
    <w:rsid w:val="00E073FD"/>
    <w:rsid w:val="00E1224D"/>
    <w:rsid w:val="00E13E92"/>
    <w:rsid w:val="00E14398"/>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2AAB"/>
    <w:rsid w:val="00E44672"/>
    <w:rsid w:val="00E44829"/>
    <w:rsid w:val="00E45F04"/>
    <w:rsid w:val="00E46110"/>
    <w:rsid w:val="00E46399"/>
    <w:rsid w:val="00E466AC"/>
    <w:rsid w:val="00E466CB"/>
    <w:rsid w:val="00E50E83"/>
    <w:rsid w:val="00E52372"/>
    <w:rsid w:val="00E5341E"/>
    <w:rsid w:val="00E539B7"/>
    <w:rsid w:val="00E54075"/>
    <w:rsid w:val="00E548D3"/>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76F"/>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4F5"/>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5471"/>
    <w:rsid w:val="00EE57EA"/>
    <w:rsid w:val="00EE61A9"/>
    <w:rsid w:val="00EE7D57"/>
    <w:rsid w:val="00EF03C8"/>
    <w:rsid w:val="00EF077C"/>
    <w:rsid w:val="00EF10EC"/>
    <w:rsid w:val="00EF1ACA"/>
    <w:rsid w:val="00EF4E15"/>
    <w:rsid w:val="00EF50BD"/>
    <w:rsid w:val="00EF5BDC"/>
    <w:rsid w:val="00EF7027"/>
    <w:rsid w:val="00EF73CC"/>
    <w:rsid w:val="00F00DCE"/>
    <w:rsid w:val="00F013C1"/>
    <w:rsid w:val="00F01BFE"/>
    <w:rsid w:val="00F02548"/>
    <w:rsid w:val="00F047F6"/>
    <w:rsid w:val="00F05104"/>
    <w:rsid w:val="00F05BEA"/>
    <w:rsid w:val="00F05E72"/>
    <w:rsid w:val="00F0773B"/>
    <w:rsid w:val="00F119F6"/>
    <w:rsid w:val="00F1241F"/>
    <w:rsid w:val="00F13CB0"/>
    <w:rsid w:val="00F15447"/>
    <w:rsid w:val="00F163FE"/>
    <w:rsid w:val="00F16CE8"/>
    <w:rsid w:val="00F16DEB"/>
    <w:rsid w:val="00F1763A"/>
    <w:rsid w:val="00F17F2F"/>
    <w:rsid w:val="00F20634"/>
    <w:rsid w:val="00F22EFC"/>
    <w:rsid w:val="00F243E9"/>
    <w:rsid w:val="00F25426"/>
    <w:rsid w:val="00F25F9E"/>
    <w:rsid w:val="00F265DF"/>
    <w:rsid w:val="00F267D1"/>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B6A"/>
    <w:rsid w:val="00F86A92"/>
    <w:rsid w:val="00F86E74"/>
    <w:rsid w:val="00F90E77"/>
    <w:rsid w:val="00F917D1"/>
    <w:rsid w:val="00F91A56"/>
    <w:rsid w:val="00F91A97"/>
    <w:rsid w:val="00F91D37"/>
    <w:rsid w:val="00F926C7"/>
    <w:rsid w:val="00F94115"/>
    <w:rsid w:val="00F9539F"/>
    <w:rsid w:val="00F95798"/>
    <w:rsid w:val="00F96FF8"/>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customXml/itemProps4.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21</Pages>
  <Words>7059</Words>
  <Characters>42354</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5</cp:revision>
  <cp:lastPrinted>2025-12-09T13:17:00Z</cp:lastPrinted>
  <dcterms:created xsi:type="dcterms:W3CDTF">2026-04-28T07:05:00Z</dcterms:created>
  <dcterms:modified xsi:type="dcterms:W3CDTF">2026-04-28T14:36:00Z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